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39" w:type="dxa"/>
        <w:tblLook w:val="04A0" w:firstRow="1" w:lastRow="0" w:firstColumn="1" w:lastColumn="0" w:noHBand="0" w:noVBand="1"/>
      </w:tblPr>
      <w:tblGrid>
        <w:gridCol w:w="3652"/>
        <w:gridCol w:w="5687"/>
      </w:tblGrid>
      <w:tr w:rsidR="00D20233" w:rsidRPr="006C7A1E" w14:paraId="6A95B5B9" w14:textId="77777777" w:rsidTr="00794635">
        <w:trPr>
          <w:trHeight w:val="851"/>
        </w:trPr>
        <w:tc>
          <w:tcPr>
            <w:tcW w:w="3652" w:type="dxa"/>
            <w:shd w:val="clear" w:color="auto" w:fill="auto"/>
          </w:tcPr>
          <w:p w14:paraId="1FAF20E9" w14:textId="77777777" w:rsidR="0005485F" w:rsidRPr="006C7A1E" w:rsidRDefault="0005485F" w:rsidP="00C91921">
            <w:pPr>
              <w:spacing w:after="0" w:line="240" w:lineRule="auto"/>
              <w:jc w:val="center"/>
              <w:rPr>
                <w:rFonts w:ascii="Times New Roman" w:hAnsi="Times New Roman"/>
                <w:b/>
                <w:sz w:val="26"/>
                <w:szCs w:val="26"/>
              </w:rPr>
            </w:pPr>
            <w:r w:rsidRPr="006C7A1E">
              <w:rPr>
                <w:rFonts w:ascii="Times New Roman" w:hAnsi="Times New Roman"/>
                <w:b/>
                <w:sz w:val="26"/>
                <w:szCs w:val="26"/>
              </w:rPr>
              <w:t>ỦY B</w:t>
            </w:r>
            <w:r w:rsidR="00C91921" w:rsidRPr="006C7A1E">
              <w:rPr>
                <w:rFonts w:ascii="Times New Roman" w:hAnsi="Times New Roman"/>
                <w:b/>
                <w:sz w:val="26"/>
                <w:szCs w:val="26"/>
              </w:rPr>
              <w:t>A</w:t>
            </w:r>
            <w:r w:rsidRPr="006C7A1E">
              <w:rPr>
                <w:rFonts w:ascii="Times New Roman" w:hAnsi="Times New Roman"/>
                <w:b/>
                <w:sz w:val="26"/>
                <w:szCs w:val="26"/>
              </w:rPr>
              <w:t>N NHÂN DÂN</w:t>
            </w:r>
          </w:p>
          <w:p w14:paraId="1C8E50DB" w14:textId="77777777" w:rsidR="0005485F" w:rsidRPr="006C7A1E" w:rsidRDefault="0005485F" w:rsidP="00C91921">
            <w:pPr>
              <w:spacing w:after="0" w:line="240" w:lineRule="auto"/>
              <w:jc w:val="center"/>
              <w:rPr>
                <w:rFonts w:ascii="Times New Roman" w:hAnsi="Times New Roman"/>
                <w:b/>
                <w:sz w:val="26"/>
                <w:szCs w:val="26"/>
              </w:rPr>
            </w:pPr>
            <w:r w:rsidRPr="006C7A1E">
              <w:rPr>
                <w:rFonts w:ascii="Times New Roman" w:hAnsi="Times New Roman"/>
                <w:b/>
                <w:sz w:val="26"/>
                <w:szCs w:val="26"/>
              </w:rPr>
              <w:t xml:space="preserve"> TỈNH </w:t>
            </w:r>
            <w:r w:rsidRPr="006C7A1E">
              <w:rPr>
                <w:rStyle w:val="SubtleReference"/>
                <w:rFonts w:ascii="Times New Roman" w:hAnsi="Times New Roman"/>
                <w:b/>
                <w:color w:val="auto"/>
                <w:sz w:val="26"/>
                <w:szCs w:val="26"/>
                <w:u w:val="none"/>
              </w:rPr>
              <w:t>HÀ TĨNH</w:t>
            </w:r>
            <w:r w:rsidRPr="006C7A1E">
              <w:rPr>
                <w:rFonts w:ascii="Times New Roman" w:hAnsi="Times New Roman"/>
                <w:b/>
                <w:sz w:val="26"/>
                <w:szCs w:val="26"/>
              </w:rPr>
              <w:t xml:space="preserve"> </w:t>
            </w:r>
          </w:p>
          <w:p w14:paraId="3150BB69" w14:textId="157507A6" w:rsidR="00462198" w:rsidRPr="006C7A1E" w:rsidRDefault="00462198" w:rsidP="00C91921">
            <w:pPr>
              <w:spacing w:after="0" w:line="240" w:lineRule="auto"/>
              <w:jc w:val="center"/>
              <w:rPr>
                <w:rFonts w:ascii="Times New Roman" w:hAnsi="Times New Roman"/>
                <w:sz w:val="26"/>
                <w:szCs w:val="26"/>
              </w:rPr>
            </w:pPr>
            <w:r w:rsidRPr="006C7A1E">
              <w:rPr>
                <w:rFonts w:ascii="Times New Roman" w:hAnsi="Times New Roman"/>
                <w:noProof/>
                <w:sz w:val="26"/>
                <w:szCs w:val="26"/>
              </w:rPr>
              <mc:AlternateContent>
                <mc:Choice Requires="wps">
                  <w:drawing>
                    <wp:anchor distT="4294967295" distB="4294967295" distL="114300" distR="114300" simplePos="0" relativeHeight="251656192" behindDoc="0" locked="0" layoutInCell="1" allowOverlap="1" wp14:anchorId="01AA5D8F" wp14:editId="30372809">
                      <wp:simplePos x="0" y="0"/>
                      <wp:positionH relativeFrom="column">
                        <wp:posOffset>691515</wp:posOffset>
                      </wp:positionH>
                      <wp:positionV relativeFrom="paragraph">
                        <wp:posOffset>50800</wp:posOffset>
                      </wp:positionV>
                      <wp:extent cx="904875" cy="0"/>
                      <wp:effectExtent l="0" t="0" r="9525"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48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831F41" id="Straight Connector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45pt,4pt" to="125.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" strokecolor="black [3200]" strokeweight=".5pt">
                      <v:stroke joinstyle="miter"/>
                      <o:lock v:ext="edit" shapetype="f"/>
                    </v:line>
                  </w:pict>
                </mc:Fallback>
              </mc:AlternateContent>
            </w:r>
          </w:p>
          <w:p w14:paraId="6A449EE1" w14:textId="09F97B47" w:rsidR="0005485F" w:rsidRPr="006C7A1E" w:rsidRDefault="0005485F" w:rsidP="00794635">
            <w:pPr>
              <w:spacing w:after="0" w:line="240" w:lineRule="auto"/>
              <w:jc w:val="center"/>
              <w:rPr>
                <w:rFonts w:ascii="Times New Roman" w:hAnsi="Times New Roman"/>
                <w:sz w:val="26"/>
                <w:szCs w:val="26"/>
              </w:rPr>
            </w:pPr>
            <w:r w:rsidRPr="006C7A1E">
              <w:rPr>
                <w:rFonts w:ascii="Times New Roman" w:hAnsi="Times New Roman"/>
                <w:sz w:val="26"/>
                <w:szCs w:val="26"/>
              </w:rPr>
              <w:t xml:space="preserve">Số: </w:t>
            </w:r>
            <w:r w:rsidR="005D2886">
              <w:rPr>
                <w:rFonts w:ascii="Times New Roman" w:hAnsi="Times New Roman"/>
                <w:sz w:val="26"/>
                <w:szCs w:val="26"/>
              </w:rPr>
              <w:t>27</w:t>
            </w:r>
            <w:r w:rsidR="00CE1EF8">
              <w:rPr>
                <w:rFonts w:ascii="Times New Roman" w:hAnsi="Times New Roman"/>
                <w:sz w:val="26"/>
                <w:szCs w:val="26"/>
              </w:rPr>
              <w:t>/</w:t>
            </w:r>
            <w:r w:rsidR="00CF0A71" w:rsidRPr="006C7A1E">
              <w:rPr>
                <w:rFonts w:ascii="Times New Roman" w:hAnsi="Times New Roman"/>
                <w:sz w:val="26"/>
                <w:szCs w:val="26"/>
              </w:rPr>
              <w:t>2022</w:t>
            </w:r>
            <w:r w:rsidRPr="006C7A1E">
              <w:rPr>
                <w:rFonts w:ascii="Times New Roman" w:hAnsi="Times New Roman"/>
                <w:sz w:val="26"/>
                <w:szCs w:val="26"/>
              </w:rPr>
              <w:t>/</w:t>
            </w:r>
            <w:r w:rsidR="0003439A" w:rsidRPr="006C7A1E">
              <w:rPr>
                <w:rFonts w:ascii="Times New Roman" w:hAnsi="Times New Roman"/>
                <w:sz w:val="26"/>
                <w:szCs w:val="26"/>
              </w:rPr>
              <w:t>QĐ-UBND</w:t>
            </w:r>
          </w:p>
        </w:tc>
        <w:tc>
          <w:tcPr>
            <w:tcW w:w="5687" w:type="dxa"/>
            <w:shd w:val="clear" w:color="auto" w:fill="auto"/>
          </w:tcPr>
          <w:p w14:paraId="658FFCE5" w14:textId="77777777" w:rsidR="0005485F" w:rsidRPr="006C7A1E" w:rsidRDefault="0005485F" w:rsidP="00C91921">
            <w:pPr>
              <w:spacing w:after="0" w:line="240" w:lineRule="auto"/>
              <w:rPr>
                <w:rFonts w:ascii="Times New Roman" w:hAnsi="Times New Roman"/>
                <w:b/>
                <w:sz w:val="26"/>
                <w:szCs w:val="26"/>
              </w:rPr>
            </w:pPr>
            <w:r w:rsidRPr="006C7A1E">
              <w:rPr>
                <w:rFonts w:ascii="Times New Roman" w:hAnsi="Times New Roman"/>
                <w:b/>
                <w:sz w:val="26"/>
                <w:szCs w:val="26"/>
              </w:rPr>
              <w:t>CỘNG HÒA XÃ HỘI CHỦ NGHĨA VIỆT NAM</w:t>
            </w:r>
          </w:p>
          <w:p w14:paraId="5FE5D141" w14:textId="77777777" w:rsidR="0005485F" w:rsidRPr="006C7A1E" w:rsidRDefault="0005485F" w:rsidP="00C91921">
            <w:pPr>
              <w:spacing w:after="0" w:line="240" w:lineRule="auto"/>
              <w:jc w:val="center"/>
              <w:rPr>
                <w:rFonts w:ascii="Times New Roman" w:hAnsi="Times New Roman"/>
                <w:b/>
                <w:sz w:val="26"/>
                <w:szCs w:val="26"/>
              </w:rPr>
            </w:pPr>
            <w:r w:rsidRPr="006C7A1E">
              <w:rPr>
                <w:rFonts w:ascii="Times New Roman" w:hAnsi="Times New Roman"/>
                <w:b/>
                <w:sz w:val="26"/>
                <w:szCs w:val="26"/>
              </w:rPr>
              <w:t>Độc lập  -  Tự do  -  Hạnh phúc</w:t>
            </w:r>
          </w:p>
          <w:p w14:paraId="4F07A41B" w14:textId="7BD52A7B" w:rsidR="00462198" w:rsidRPr="006C7A1E" w:rsidRDefault="00462198" w:rsidP="008F6DFF">
            <w:pPr>
              <w:spacing w:after="0" w:line="240" w:lineRule="auto"/>
              <w:jc w:val="center"/>
              <w:rPr>
                <w:rFonts w:ascii="Times New Roman" w:hAnsi="Times New Roman"/>
                <w:i/>
                <w:sz w:val="26"/>
                <w:szCs w:val="26"/>
              </w:rPr>
            </w:pPr>
            <w:r w:rsidRPr="006C7A1E">
              <w:rPr>
                <w:rFonts w:ascii="Times New Roman" w:hAnsi="Times New Roman"/>
                <w:noProof/>
                <w:sz w:val="26"/>
                <w:szCs w:val="26"/>
              </w:rPr>
              <mc:AlternateContent>
                <mc:Choice Requires="wps">
                  <w:drawing>
                    <wp:anchor distT="4294967295" distB="4294967295" distL="114300" distR="114300" simplePos="0" relativeHeight="251657216" behindDoc="0" locked="0" layoutInCell="1" allowOverlap="1" wp14:anchorId="7EAFF675" wp14:editId="746B5D54">
                      <wp:simplePos x="0" y="0"/>
                      <wp:positionH relativeFrom="column">
                        <wp:posOffset>687070</wp:posOffset>
                      </wp:positionH>
                      <wp:positionV relativeFrom="paragraph">
                        <wp:posOffset>52705</wp:posOffset>
                      </wp:positionV>
                      <wp:extent cx="20859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59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69D477C"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1pt,4.15pt" to="218.3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" strokecolor="black [3200]" strokeweight=".5pt">
                      <v:stroke joinstyle="miter"/>
                      <o:lock v:ext="edit" shapetype="f"/>
                    </v:line>
                  </w:pict>
                </mc:Fallback>
              </mc:AlternateContent>
            </w:r>
          </w:p>
          <w:p w14:paraId="348EEFE3" w14:textId="698F5204" w:rsidR="0005485F" w:rsidRPr="006C7A1E" w:rsidRDefault="008F6DFF" w:rsidP="00794635">
            <w:pPr>
              <w:spacing w:after="0" w:line="240" w:lineRule="auto"/>
              <w:jc w:val="center"/>
              <w:rPr>
                <w:rFonts w:ascii="Times New Roman" w:hAnsi="Times New Roman"/>
                <w:i/>
                <w:sz w:val="26"/>
                <w:szCs w:val="26"/>
              </w:rPr>
            </w:pPr>
            <w:r w:rsidRPr="006C7A1E">
              <w:rPr>
                <w:rFonts w:ascii="Times New Roman" w:hAnsi="Times New Roman"/>
                <w:i/>
                <w:sz w:val="26"/>
                <w:szCs w:val="26"/>
              </w:rPr>
              <w:t xml:space="preserve">   </w:t>
            </w:r>
            <w:r w:rsidR="006B0F6C">
              <w:rPr>
                <w:rFonts w:ascii="Times New Roman" w:hAnsi="Times New Roman"/>
                <w:i/>
                <w:sz w:val="26"/>
                <w:szCs w:val="26"/>
              </w:rPr>
              <w:t xml:space="preserve">     </w:t>
            </w:r>
            <w:r w:rsidR="0005485F" w:rsidRPr="006C7A1E">
              <w:rPr>
                <w:rFonts w:ascii="Times New Roman" w:hAnsi="Times New Roman"/>
                <w:i/>
                <w:sz w:val="26"/>
                <w:szCs w:val="26"/>
              </w:rPr>
              <w:t xml:space="preserve">Hà Tĩnh, ngày </w:t>
            </w:r>
            <w:r w:rsidR="005D2886">
              <w:rPr>
                <w:rFonts w:ascii="Times New Roman" w:hAnsi="Times New Roman"/>
                <w:i/>
                <w:sz w:val="26"/>
                <w:szCs w:val="26"/>
              </w:rPr>
              <w:t>08</w:t>
            </w:r>
            <w:r w:rsidR="0005485F" w:rsidRPr="006C7A1E">
              <w:rPr>
                <w:rFonts w:ascii="Times New Roman" w:hAnsi="Times New Roman"/>
                <w:i/>
                <w:sz w:val="26"/>
                <w:szCs w:val="26"/>
              </w:rPr>
              <w:t xml:space="preserve"> </w:t>
            </w:r>
            <w:r w:rsidR="00AA30A2" w:rsidRPr="006C7A1E">
              <w:rPr>
                <w:rFonts w:ascii="Times New Roman" w:hAnsi="Times New Roman"/>
                <w:i/>
                <w:sz w:val="26"/>
                <w:szCs w:val="26"/>
              </w:rPr>
              <w:t>tháng</w:t>
            </w:r>
            <w:r w:rsidR="005D2886">
              <w:rPr>
                <w:rFonts w:ascii="Times New Roman" w:hAnsi="Times New Roman"/>
                <w:i/>
                <w:sz w:val="26"/>
                <w:szCs w:val="26"/>
              </w:rPr>
              <w:t xml:space="preserve"> 9 </w:t>
            </w:r>
            <w:bookmarkStart w:id="0" w:name="_GoBack"/>
            <w:bookmarkEnd w:id="0"/>
            <w:r w:rsidR="0005485F" w:rsidRPr="006C7A1E">
              <w:rPr>
                <w:rFonts w:ascii="Times New Roman" w:hAnsi="Times New Roman"/>
                <w:i/>
                <w:sz w:val="26"/>
                <w:szCs w:val="26"/>
              </w:rPr>
              <w:t>năm 2022</w:t>
            </w:r>
          </w:p>
        </w:tc>
      </w:tr>
    </w:tbl>
    <w:p w14:paraId="0C696762" w14:textId="01D9C146" w:rsidR="0005485F" w:rsidRPr="006C7A1E" w:rsidRDefault="0005485F" w:rsidP="00462198">
      <w:pPr>
        <w:spacing w:after="0" w:line="240" w:lineRule="auto"/>
        <w:jc w:val="center"/>
        <w:rPr>
          <w:rFonts w:ascii="Times New Roman" w:hAnsi="Times New Roman"/>
        </w:rPr>
      </w:pPr>
    </w:p>
    <w:p w14:paraId="19D839D4" w14:textId="77777777" w:rsidR="008F6DFF" w:rsidRPr="006C7A1E" w:rsidRDefault="008F6DFF" w:rsidP="00462198">
      <w:pPr>
        <w:spacing w:after="0" w:line="240" w:lineRule="auto"/>
        <w:jc w:val="center"/>
        <w:rPr>
          <w:rFonts w:ascii="Times New Roman" w:hAnsi="Times New Roman"/>
          <w:vanish/>
        </w:rPr>
      </w:pPr>
    </w:p>
    <w:p w14:paraId="42AFC0AA" w14:textId="77777777" w:rsidR="0005485F" w:rsidRPr="006C7A1E" w:rsidRDefault="0005485F" w:rsidP="00462198">
      <w:pPr>
        <w:shd w:val="clear" w:color="auto" w:fill="FFFFFF"/>
        <w:spacing w:after="0" w:line="240" w:lineRule="auto"/>
        <w:jc w:val="center"/>
        <w:textAlignment w:val="baseline"/>
        <w:rPr>
          <w:rFonts w:ascii="Times New Roman" w:eastAsia="Times New Roman" w:hAnsi="Times New Roman"/>
          <w:b/>
          <w:bCs/>
          <w:sz w:val="20"/>
          <w:szCs w:val="20"/>
          <w:bdr w:val="none" w:sz="0" w:space="0" w:color="auto" w:frame="1"/>
        </w:rPr>
      </w:pPr>
    </w:p>
    <w:p w14:paraId="6B7F1E16" w14:textId="77777777" w:rsidR="0005485F" w:rsidRPr="006C7A1E" w:rsidRDefault="0005485F" w:rsidP="00462198">
      <w:pPr>
        <w:shd w:val="clear" w:color="auto" w:fill="FFFFFF"/>
        <w:spacing w:after="0" w:line="240" w:lineRule="auto"/>
        <w:jc w:val="center"/>
        <w:textAlignment w:val="baseline"/>
        <w:rPr>
          <w:rFonts w:ascii="Times New Roman" w:eastAsia="Times New Roman" w:hAnsi="Times New Roman"/>
          <w:sz w:val="28"/>
          <w:szCs w:val="28"/>
        </w:rPr>
      </w:pPr>
      <w:r w:rsidRPr="006C7A1E">
        <w:rPr>
          <w:rFonts w:ascii="Times New Roman" w:eastAsia="Times New Roman" w:hAnsi="Times New Roman"/>
          <w:b/>
          <w:bCs/>
          <w:sz w:val="28"/>
          <w:szCs w:val="28"/>
          <w:bdr w:val="none" w:sz="0" w:space="0" w:color="auto" w:frame="1"/>
        </w:rPr>
        <w:t>QUYẾT ĐỊNH</w:t>
      </w:r>
    </w:p>
    <w:p w14:paraId="06B21427" w14:textId="0115FEDF" w:rsidR="00715695" w:rsidRPr="006C7A1E" w:rsidRDefault="005F76CD" w:rsidP="00462198">
      <w:pPr>
        <w:shd w:val="clear" w:color="auto" w:fill="FFFFFF"/>
        <w:spacing w:after="0" w:line="240" w:lineRule="auto"/>
        <w:jc w:val="center"/>
        <w:textAlignment w:val="baseline"/>
        <w:rPr>
          <w:rFonts w:ascii="Times New Roman" w:eastAsia="Times New Roman" w:hAnsi="Times New Roman"/>
          <w:b/>
          <w:bCs/>
          <w:sz w:val="20"/>
          <w:szCs w:val="20"/>
          <w:bdr w:val="none" w:sz="0" w:space="0" w:color="auto" w:frame="1"/>
        </w:rPr>
      </w:pPr>
      <w:r>
        <w:rPr>
          <w:rFonts w:ascii="Times New Roman" w:eastAsia="Times New Roman" w:hAnsi="Times New Roman"/>
          <w:b/>
          <w:bCs/>
          <w:sz w:val="28"/>
          <w:szCs w:val="28"/>
          <w:bdr w:val="none" w:sz="0" w:space="0" w:color="auto" w:frame="1"/>
        </w:rPr>
        <w:t>Về việc p</w:t>
      </w:r>
      <w:r w:rsidR="002A553C" w:rsidRPr="006C7A1E">
        <w:rPr>
          <w:rFonts w:ascii="Times New Roman" w:eastAsia="Times New Roman" w:hAnsi="Times New Roman"/>
          <w:b/>
          <w:bCs/>
          <w:sz w:val="28"/>
          <w:szCs w:val="28"/>
          <w:bdr w:val="none" w:sz="0" w:space="0" w:color="auto" w:frame="1"/>
        </w:rPr>
        <w:t xml:space="preserve">hân cấp </w:t>
      </w:r>
      <w:r w:rsidR="00E264E6" w:rsidRPr="006C7A1E">
        <w:rPr>
          <w:rFonts w:ascii="Times New Roman" w:eastAsia="Times New Roman" w:hAnsi="Times New Roman"/>
          <w:b/>
          <w:bCs/>
          <w:sz w:val="28"/>
          <w:szCs w:val="28"/>
          <w:bdr w:val="none" w:sz="0" w:space="0" w:color="auto" w:frame="1"/>
        </w:rPr>
        <w:t>q</w:t>
      </w:r>
      <w:r w:rsidR="0005485F" w:rsidRPr="006C7A1E">
        <w:rPr>
          <w:rFonts w:ascii="Times New Roman" w:eastAsia="Times New Roman" w:hAnsi="Times New Roman"/>
          <w:b/>
          <w:bCs/>
          <w:sz w:val="28"/>
          <w:szCs w:val="28"/>
          <w:bdr w:val="none" w:sz="0" w:space="0" w:color="auto" w:frame="1"/>
        </w:rPr>
        <w:t xml:space="preserve">uyết định miễn, giảm tiền sử dụng đất </w:t>
      </w:r>
      <w:r w:rsidR="00813B0B" w:rsidRPr="006C7A1E">
        <w:rPr>
          <w:rFonts w:ascii="Times New Roman" w:eastAsia="Times New Roman" w:hAnsi="Times New Roman"/>
          <w:b/>
          <w:bCs/>
          <w:sz w:val="28"/>
          <w:szCs w:val="28"/>
          <w:bdr w:val="none" w:sz="0" w:space="0" w:color="auto" w:frame="1"/>
        </w:rPr>
        <w:t xml:space="preserve">trên địa bàn tỉnh Hà Tĩnh </w:t>
      </w:r>
      <w:r w:rsidR="0005485F" w:rsidRPr="006C7A1E">
        <w:rPr>
          <w:rFonts w:ascii="Times New Roman" w:eastAsia="Times New Roman" w:hAnsi="Times New Roman"/>
          <w:b/>
          <w:bCs/>
          <w:sz w:val="28"/>
          <w:szCs w:val="28"/>
          <w:bdr w:val="none" w:sz="0" w:space="0" w:color="auto" w:frame="1"/>
        </w:rPr>
        <w:t>đối với người có công với cách mạng thuộc diện được miễn, giảm tiền sử dụng đất theo quy định của pháp luật</w:t>
      </w:r>
      <w:r w:rsidR="00036303" w:rsidRPr="006C7A1E">
        <w:rPr>
          <w:rFonts w:ascii="Times New Roman" w:eastAsia="Times New Roman" w:hAnsi="Times New Roman"/>
          <w:b/>
          <w:bCs/>
          <w:sz w:val="28"/>
          <w:szCs w:val="28"/>
          <w:bdr w:val="none" w:sz="0" w:space="0" w:color="auto" w:frame="1"/>
        </w:rPr>
        <w:t xml:space="preserve"> </w:t>
      </w:r>
    </w:p>
    <w:p w14:paraId="7DA2565D" w14:textId="454F74AE" w:rsidR="00E90AEE" w:rsidRPr="006C7A1E" w:rsidRDefault="00E90AEE" w:rsidP="00462198">
      <w:pPr>
        <w:shd w:val="clear" w:color="auto" w:fill="FFFFFF"/>
        <w:spacing w:after="0" w:line="240" w:lineRule="auto"/>
        <w:jc w:val="center"/>
        <w:textAlignment w:val="baseline"/>
        <w:rPr>
          <w:rFonts w:ascii="Times New Roman" w:eastAsia="Times New Roman" w:hAnsi="Times New Roman"/>
          <w:b/>
          <w:bCs/>
          <w:sz w:val="28"/>
          <w:szCs w:val="28"/>
          <w:bdr w:val="none" w:sz="0" w:space="0" w:color="auto" w:frame="1"/>
        </w:rPr>
      </w:pPr>
      <w:r w:rsidRPr="006C7A1E">
        <w:rPr>
          <w:rFonts w:ascii="Times New Roman" w:eastAsia="Times New Roman" w:hAnsi="Times New Roman"/>
          <w:b/>
          <w:bCs/>
          <w:noProof/>
          <w:sz w:val="28"/>
          <w:szCs w:val="28"/>
        </w:rPr>
        <mc:AlternateContent>
          <mc:Choice Requires="wps">
            <w:drawing>
              <wp:anchor distT="0" distB="0" distL="114300" distR="114300" simplePos="0" relativeHeight="251659264" behindDoc="0" locked="0" layoutInCell="1" allowOverlap="1" wp14:anchorId="3F8EF026" wp14:editId="143C1E8A">
                <wp:simplePos x="0" y="0"/>
                <wp:positionH relativeFrom="margin">
                  <wp:align>center</wp:align>
                </wp:positionH>
                <wp:positionV relativeFrom="paragraph">
                  <wp:posOffset>31750</wp:posOffset>
                </wp:positionV>
                <wp:extent cx="2076450" cy="0"/>
                <wp:effectExtent l="0" t="0" r="1905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D3ACF4" id="_x0000_t32" coordsize="21600,21600" o:spt="32" o:oned="t" path="m,l21600,21600e" filled="f">
                <v:path arrowok="t" fillok="f" o:connecttype="none"/>
                <o:lock v:ext="edit" shapetype="t"/>
              </v:shapetype>
              <v:shape id="AutoShape 6" o:spid="_x0000_s1026" type="#_x0000_t32" style="position:absolute;margin-left:0;margin-top:2.5pt;width:163.5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HMp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">
                <w10:wrap anchorx="margin"/>
              </v:shape>
            </w:pict>
          </mc:Fallback>
        </mc:AlternateContent>
      </w:r>
    </w:p>
    <w:p w14:paraId="12531D65" w14:textId="77777777" w:rsidR="00462198" w:rsidRPr="006C7A1E" w:rsidRDefault="00462198" w:rsidP="00462198">
      <w:pPr>
        <w:shd w:val="clear" w:color="auto" w:fill="FFFFFF"/>
        <w:spacing w:after="0" w:line="240" w:lineRule="auto"/>
        <w:jc w:val="center"/>
        <w:textAlignment w:val="baseline"/>
        <w:rPr>
          <w:rFonts w:ascii="Times New Roman" w:eastAsia="Times New Roman" w:hAnsi="Times New Roman"/>
          <w:b/>
          <w:bCs/>
          <w:sz w:val="28"/>
          <w:szCs w:val="28"/>
          <w:bdr w:val="none" w:sz="0" w:space="0" w:color="auto" w:frame="1"/>
        </w:rPr>
      </w:pPr>
    </w:p>
    <w:p w14:paraId="78BBCDD8" w14:textId="50817ADC" w:rsidR="0005485F" w:rsidRPr="006C7A1E" w:rsidRDefault="0005485F" w:rsidP="00462198">
      <w:pPr>
        <w:shd w:val="clear" w:color="auto" w:fill="FFFFFF"/>
        <w:spacing w:after="0" w:line="240" w:lineRule="auto"/>
        <w:jc w:val="center"/>
        <w:textAlignment w:val="baseline"/>
        <w:rPr>
          <w:rFonts w:ascii="Times New Roman" w:eastAsia="Times New Roman" w:hAnsi="Times New Roman"/>
          <w:sz w:val="28"/>
          <w:szCs w:val="28"/>
        </w:rPr>
      </w:pPr>
      <w:r w:rsidRPr="006C7A1E">
        <w:rPr>
          <w:rFonts w:ascii="Times New Roman" w:eastAsia="Times New Roman" w:hAnsi="Times New Roman"/>
          <w:b/>
          <w:bCs/>
          <w:sz w:val="28"/>
          <w:szCs w:val="28"/>
          <w:bdr w:val="none" w:sz="0" w:space="0" w:color="auto" w:frame="1"/>
        </w:rPr>
        <w:t>ỦY BAN NHÂN DÂN TỈNH</w:t>
      </w:r>
    </w:p>
    <w:p w14:paraId="0A484A7B" w14:textId="62C45C65" w:rsidR="008F6DFF" w:rsidRPr="006C7A1E" w:rsidRDefault="008F6DFF" w:rsidP="00462198">
      <w:pPr>
        <w:shd w:val="clear" w:color="auto" w:fill="FFFFFF"/>
        <w:spacing w:after="0" w:line="240" w:lineRule="auto"/>
        <w:jc w:val="center"/>
        <w:textAlignment w:val="baseline"/>
        <w:rPr>
          <w:rFonts w:ascii="Times New Roman" w:eastAsia="Times New Roman" w:hAnsi="Times New Roman"/>
          <w:i/>
          <w:iCs/>
          <w:sz w:val="28"/>
          <w:szCs w:val="28"/>
          <w:bdr w:val="none" w:sz="0" w:space="0" w:color="auto" w:frame="1"/>
        </w:rPr>
      </w:pPr>
    </w:p>
    <w:p w14:paraId="57D4C1B7" w14:textId="1871A0A5" w:rsidR="0005485F" w:rsidRPr="006C7A1E" w:rsidRDefault="0005485F" w:rsidP="00F01248">
      <w:pPr>
        <w:shd w:val="clear" w:color="auto" w:fill="FFFFFF"/>
        <w:spacing w:after="120" w:line="240" w:lineRule="auto"/>
        <w:ind w:firstLine="720"/>
        <w:jc w:val="both"/>
        <w:textAlignment w:val="baseline"/>
        <w:rPr>
          <w:rFonts w:ascii="Times New Roman" w:eastAsia="Times New Roman" w:hAnsi="Times New Roman"/>
          <w:i/>
          <w:iCs/>
          <w:sz w:val="28"/>
          <w:szCs w:val="28"/>
          <w:bdr w:val="none" w:sz="0" w:space="0" w:color="auto" w:frame="1"/>
        </w:rPr>
      </w:pPr>
      <w:r w:rsidRPr="006C7A1E">
        <w:rPr>
          <w:rFonts w:ascii="Times New Roman" w:eastAsia="Times New Roman" w:hAnsi="Times New Roman"/>
          <w:i/>
          <w:iCs/>
          <w:sz w:val="28"/>
          <w:szCs w:val="28"/>
          <w:bdr w:val="none" w:sz="0" w:space="0" w:color="auto" w:frame="1"/>
        </w:rPr>
        <w:t>Căn cứ Luật Tổ chức chính quyền địa phương ngày 19/6/2015;</w:t>
      </w:r>
      <w:r w:rsidR="00B129A3" w:rsidRPr="006C7A1E">
        <w:rPr>
          <w:rFonts w:ascii="Times New Roman" w:eastAsia="Times New Roman" w:hAnsi="Times New Roman"/>
          <w:i/>
          <w:iCs/>
          <w:sz w:val="28"/>
          <w:szCs w:val="28"/>
          <w:bdr w:val="none" w:sz="0" w:space="0" w:color="auto" w:frame="1"/>
        </w:rPr>
        <w:t xml:space="preserve"> </w:t>
      </w:r>
      <w:r w:rsidR="00244A44" w:rsidRPr="006C7A1E">
        <w:rPr>
          <w:rFonts w:ascii="Times New Roman" w:eastAsia="Times New Roman" w:hAnsi="Times New Roman"/>
          <w:i/>
          <w:iCs/>
          <w:sz w:val="28"/>
          <w:szCs w:val="28"/>
          <w:bdr w:val="none" w:sz="0" w:space="0" w:color="auto" w:frame="1"/>
        </w:rPr>
        <w:t>Luật sửa đổi, bổ sung một số điều của Luật Tổ chức Chính phủ và Luật Tổ chức chính quyền địa phương ngày 22</w:t>
      </w:r>
      <w:r w:rsidR="00B129A3" w:rsidRPr="006C7A1E">
        <w:rPr>
          <w:rFonts w:ascii="Times New Roman" w:eastAsia="Times New Roman" w:hAnsi="Times New Roman"/>
          <w:i/>
          <w:iCs/>
          <w:sz w:val="28"/>
          <w:szCs w:val="28"/>
          <w:bdr w:val="none" w:sz="0" w:space="0" w:color="auto" w:frame="1"/>
        </w:rPr>
        <w:t>/</w:t>
      </w:r>
      <w:r w:rsidR="00244A44" w:rsidRPr="006C7A1E">
        <w:rPr>
          <w:rFonts w:ascii="Times New Roman" w:eastAsia="Times New Roman" w:hAnsi="Times New Roman"/>
          <w:i/>
          <w:iCs/>
          <w:sz w:val="28"/>
          <w:szCs w:val="28"/>
          <w:bdr w:val="none" w:sz="0" w:space="0" w:color="auto" w:frame="1"/>
        </w:rPr>
        <w:t>11</w:t>
      </w:r>
      <w:r w:rsidR="00B129A3" w:rsidRPr="006C7A1E">
        <w:rPr>
          <w:rFonts w:ascii="Times New Roman" w:eastAsia="Times New Roman" w:hAnsi="Times New Roman"/>
          <w:i/>
          <w:iCs/>
          <w:sz w:val="28"/>
          <w:szCs w:val="28"/>
          <w:bdr w:val="none" w:sz="0" w:space="0" w:color="auto" w:frame="1"/>
        </w:rPr>
        <w:t>/</w:t>
      </w:r>
      <w:r w:rsidR="00244A44" w:rsidRPr="006C7A1E">
        <w:rPr>
          <w:rFonts w:ascii="Times New Roman" w:eastAsia="Times New Roman" w:hAnsi="Times New Roman"/>
          <w:i/>
          <w:iCs/>
          <w:sz w:val="28"/>
          <w:szCs w:val="28"/>
          <w:bdr w:val="none" w:sz="0" w:space="0" w:color="auto" w:frame="1"/>
        </w:rPr>
        <w:t>2019;</w:t>
      </w:r>
    </w:p>
    <w:p w14:paraId="05951F28" w14:textId="7715D528" w:rsidR="00244A44" w:rsidRPr="006C7A1E" w:rsidRDefault="00191F89" w:rsidP="00F01248">
      <w:pPr>
        <w:shd w:val="clear" w:color="auto" w:fill="FFFFFF"/>
        <w:spacing w:after="120" w:line="240" w:lineRule="auto"/>
        <w:ind w:firstLine="720"/>
        <w:jc w:val="both"/>
        <w:textAlignment w:val="baseline"/>
        <w:rPr>
          <w:rFonts w:ascii="Times New Roman" w:eastAsia="Times New Roman" w:hAnsi="Times New Roman"/>
          <w:sz w:val="28"/>
          <w:szCs w:val="28"/>
        </w:rPr>
      </w:pPr>
      <w:r w:rsidRPr="006C7A1E">
        <w:rPr>
          <w:rFonts w:ascii="Times New Roman" w:eastAsia="Times New Roman" w:hAnsi="Times New Roman"/>
          <w:i/>
          <w:iCs/>
          <w:sz w:val="28"/>
          <w:szCs w:val="28"/>
          <w:bdr w:val="none" w:sz="0" w:space="0" w:color="auto" w:frame="1"/>
        </w:rPr>
        <w:t>Căn cứ Luật Ban hành</w:t>
      </w:r>
      <w:r w:rsidR="00244A44" w:rsidRPr="006C7A1E">
        <w:rPr>
          <w:rFonts w:ascii="Times New Roman" w:eastAsia="Times New Roman" w:hAnsi="Times New Roman"/>
          <w:i/>
          <w:iCs/>
          <w:sz w:val="28"/>
          <w:szCs w:val="28"/>
          <w:bdr w:val="none" w:sz="0" w:space="0" w:color="auto" w:frame="1"/>
        </w:rPr>
        <w:t xml:space="preserve"> văn bản quy phạm pháp luật ngày 22</w:t>
      </w:r>
      <w:r w:rsidR="00B129A3" w:rsidRPr="006C7A1E">
        <w:rPr>
          <w:rFonts w:ascii="Times New Roman" w:eastAsia="Times New Roman" w:hAnsi="Times New Roman"/>
          <w:i/>
          <w:iCs/>
          <w:sz w:val="28"/>
          <w:szCs w:val="28"/>
          <w:bdr w:val="none" w:sz="0" w:space="0" w:color="auto" w:frame="1"/>
        </w:rPr>
        <w:t>/</w:t>
      </w:r>
      <w:r w:rsidR="00244A44" w:rsidRPr="006C7A1E">
        <w:rPr>
          <w:rFonts w:ascii="Times New Roman" w:eastAsia="Times New Roman" w:hAnsi="Times New Roman"/>
          <w:i/>
          <w:iCs/>
          <w:sz w:val="28"/>
          <w:szCs w:val="28"/>
          <w:bdr w:val="none" w:sz="0" w:space="0" w:color="auto" w:frame="1"/>
        </w:rPr>
        <w:t>6</w:t>
      </w:r>
      <w:r w:rsidR="00B129A3" w:rsidRPr="006C7A1E">
        <w:rPr>
          <w:rFonts w:ascii="Times New Roman" w:eastAsia="Times New Roman" w:hAnsi="Times New Roman"/>
          <w:i/>
          <w:iCs/>
          <w:sz w:val="28"/>
          <w:szCs w:val="28"/>
          <w:bdr w:val="none" w:sz="0" w:space="0" w:color="auto" w:frame="1"/>
        </w:rPr>
        <w:t>/</w:t>
      </w:r>
      <w:r w:rsidR="00244A44" w:rsidRPr="006C7A1E">
        <w:rPr>
          <w:rFonts w:ascii="Times New Roman" w:eastAsia="Times New Roman" w:hAnsi="Times New Roman"/>
          <w:i/>
          <w:iCs/>
          <w:sz w:val="28"/>
          <w:szCs w:val="28"/>
          <w:bdr w:val="none" w:sz="0" w:space="0" w:color="auto" w:frame="1"/>
        </w:rPr>
        <w:t>2015</w:t>
      </w:r>
      <w:r w:rsidR="00F01248" w:rsidRPr="006C7A1E">
        <w:rPr>
          <w:rFonts w:ascii="Times New Roman" w:eastAsia="Times New Roman" w:hAnsi="Times New Roman"/>
          <w:i/>
          <w:iCs/>
          <w:sz w:val="28"/>
          <w:szCs w:val="28"/>
          <w:bdr w:val="none" w:sz="0" w:space="0" w:color="auto" w:frame="1"/>
        </w:rPr>
        <w:t>; Luật sửa đổi, bổ sung một số điều của Luật Ban hành văn bản quy phạm pháp luật ngày 18/6/2020;</w:t>
      </w:r>
    </w:p>
    <w:p w14:paraId="18187934" w14:textId="77777777" w:rsidR="0005485F" w:rsidRPr="006C7A1E" w:rsidRDefault="0005485F" w:rsidP="00F01248">
      <w:pPr>
        <w:shd w:val="clear" w:color="auto" w:fill="FFFFFF"/>
        <w:spacing w:after="120" w:line="240" w:lineRule="auto"/>
        <w:ind w:firstLine="720"/>
        <w:jc w:val="both"/>
        <w:textAlignment w:val="baseline"/>
        <w:rPr>
          <w:rFonts w:ascii="Times New Roman" w:eastAsia="Times New Roman" w:hAnsi="Times New Roman"/>
          <w:i/>
          <w:iCs/>
          <w:sz w:val="28"/>
          <w:szCs w:val="28"/>
          <w:bdr w:val="none" w:sz="0" w:space="0" w:color="auto" w:frame="1"/>
        </w:rPr>
      </w:pPr>
      <w:r w:rsidRPr="006C7A1E">
        <w:rPr>
          <w:rFonts w:ascii="Times New Roman" w:eastAsia="Times New Roman" w:hAnsi="Times New Roman"/>
          <w:i/>
          <w:iCs/>
          <w:sz w:val="28"/>
          <w:szCs w:val="28"/>
          <w:bdr w:val="none" w:sz="0" w:space="0" w:color="auto" w:frame="1"/>
        </w:rPr>
        <w:t>Căn cứ Luật Đất đai ngày 29/11/2013;</w:t>
      </w:r>
    </w:p>
    <w:p w14:paraId="3ECCDA55" w14:textId="77777777" w:rsidR="00DF7A21" w:rsidRPr="006C7A1E" w:rsidRDefault="0005485F" w:rsidP="00F01248">
      <w:pPr>
        <w:shd w:val="clear" w:color="auto" w:fill="FFFFFF"/>
        <w:spacing w:after="120" w:line="240" w:lineRule="auto"/>
        <w:ind w:firstLine="720"/>
        <w:jc w:val="both"/>
        <w:textAlignment w:val="baseline"/>
        <w:rPr>
          <w:rFonts w:ascii="Times New Roman" w:eastAsia="Times New Roman" w:hAnsi="Times New Roman"/>
          <w:i/>
          <w:iCs/>
          <w:sz w:val="28"/>
          <w:szCs w:val="28"/>
          <w:bdr w:val="none" w:sz="0" w:space="0" w:color="auto" w:frame="1"/>
        </w:rPr>
      </w:pPr>
      <w:r w:rsidRPr="006C7A1E">
        <w:rPr>
          <w:rFonts w:ascii="Times New Roman" w:eastAsia="Times New Roman" w:hAnsi="Times New Roman"/>
          <w:i/>
          <w:iCs/>
          <w:sz w:val="28"/>
          <w:szCs w:val="28"/>
          <w:bdr w:val="none" w:sz="0" w:space="0" w:color="auto" w:frame="1"/>
        </w:rPr>
        <w:t xml:space="preserve">Căn cứ Pháp lệnh ưu đãi người có công với cách mạng </w:t>
      </w:r>
      <w:r w:rsidR="00715695" w:rsidRPr="006C7A1E">
        <w:rPr>
          <w:rFonts w:ascii="Times New Roman" w:eastAsia="Times New Roman" w:hAnsi="Times New Roman"/>
          <w:i/>
          <w:iCs/>
          <w:sz w:val="28"/>
          <w:szCs w:val="28"/>
          <w:bdr w:val="none" w:sz="0" w:space="0" w:color="auto" w:frame="1"/>
        </w:rPr>
        <w:t>ngày 09/12/2020</w:t>
      </w:r>
      <w:r w:rsidR="00DF7A21" w:rsidRPr="006C7A1E">
        <w:rPr>
          <w:rFonts w:ascii="Times New Roman" w:eastAsia="Times New Roman" w:hAnsi="Times New Roman"/>
          <w:i/>
          <w:iCs/>
          <w:sz w:val="28"/>
          <w:szCs w:val="28"/>
          <w:bdr w:val="none" w:sz="0" w:space="0" w:color="auto" w:frame="1"/>
        </w:rPr>
        <w:t>;</w:t>
      </w:r>
    </w:p>
    <w:p w14:paraId="53E0B77C" w14:textId="2CFB0935" w:rsidR="00DF7A21" w:rsidRPr="006C7A1E" w:rsidRDefault="00715695" w:rsidP="00F01248">
      <w:pPr>
        <w:shd w:val="clear" w:color="auto" w:fill="FFFFFF"/>
        <w:spacing w:after="120" w:line="240" w:lineRule="auto"/>
        <w:ind w:firstLine="720"/>
        <w:jc w:val="both"/>
        <w:textAlignment w:val="baseline"/>
        <w:rPr>
          <w:rFonts w:ascii="Times New Roman" w:eastAsia="Times New Roman" w:hAnsi="Times New Roman"/>
          <w:i/>
          <w:iCs/>
          <w:sz w:val="28"/>
          <w:szCs w:val="28"/>
          <w:bdr w:val="none" w:sz="0" w:space="0" w:color="auto" w:frame="1"/>
        </w:rPr>
      </w:pPr>
      <w:r w:rsidRPr="006C7A1E">
        <w:rPr>
          <w:rFonts w:ascii="Times New Roman" w:eastAsia="Times New Roman" w:hAnsi="Times New Roman"/>
          <w:i/>
          <w:iCs/>
          <w:sz w:val="28"/>
          <w:szCs w:val="28"/>
          <w:bdr w:val="none" w:sz="0" w:space="0" w:color="auto" w:frame="1"/>
        </w:rPr>
        <w:t>Căn cứ Luật quản lý Thuế ngày 13</w:t>
      </w:r>
      <w:r w:rsidR="00B129A3" w:rsidRPr="006C7A1E">
        <w:rPr>
          <w:rFonts w:ascii="Times New Roman" w:eastAsia="Times New Roman" w:hAnsi="Times New Roman"/>
          <w:i/>
          <w:iCs/>
          <w:sz w:val="28"/>
          <w:szCs w:val="28"/>
          <w:bdr w:val="none" w:sz="0" w:space="0" w:color="auto" w:frame="1"/>
        </w:rPr>
        <w:t>/</w:t>
      </w:r>
      <w:r w:rsidRPr="006C7A1E">
        <w:rPr>
          <w:rFonts w:ascii="Times New Roman" w:eastAsia="Times New Roman" w:hAnsi="Times New Roman"/>
          <w:i/>
          <w:iCs/>
          <w:sz w:val="28"/>
          <w:szCs w:val="28"/>
          <w:bdr w:val="none" w:sz="0" w:space="0" w:color="auto" w:frame="1"/>
        </w:rPr>
        <w:t>6</w:t>
      </w:r>
      <w:r w:rsidR="00B129A3" w:rsidRPr="006C7A1E">
        <w:rPr>
          <w:rFonts w:ascii="Times New Roman" w:eastAsia="Times New Roman" w:hAnsi="Times New Roman"/>
          <w:i/>
          <w:iCs/>
          <w:sz w:val="28"/>
          <w:szCs w:val="28"/>
          <w:bdr w:val="none" w:sz="0" w:space="0" w:color="auto" w:frame="1"/>
        </w:rPr>
        <w:t>/</w:t>
      </w:r>
      <w:r w:rsidRPr="006C7A1E">
        <w:rPr>
          <w:rFonts w:ascii="Times New Roman" w:eastAsia="Times New Roman" w:hAnsi="Times New Roman"/>
          <w:i/>
          <w:iCs/>
          <w:sz w:val="28"/>
          <w:szCs w:val="28"/>
          <w:bdr w:val="none" w:sz="0" w:space="0" w:color="auto" w:frame="1"/>
        </w:rPr>
        <w:t>2019</w:t>
      </w:r>
      <w:r w:rsidR="00DF7A21" w:rsidRPr="006C7A1E">
        <w:rPr>
          <w:rFonts w:ascii="Times New Roman" w:eastAsia="Times New Roman" w:hAnsi="Times New Roman"/>
          <w:i/>
          <w:iCs/>
          <w:sz w:val="28"/>
          <w:szCs w:val="28"/>
          <w:bdr w:val="none" w:sz="0" w:space="0" w:color="auto" w:frame="1"/>
        </w:rPr>
        <w:t xml:space="preserve">; </w:t>
      </w:r>
    </w:p>
    <w:p w14:paraId="6EEBEA42" w14:textId="550C2A08" w:rsidR="00DF7A21" w:rsidRPr="006C7A1E" w:rsidRDefault="00DF7A21" w:rsidP="00F01248">
      <w:pPr>
        <w:shd w:val="clear" w:color="auto" w:fill="FFFFFF"/>
        <w:spacing w:after="120" w:line="240" w:lineRule="auto"/>
        <w:ind w:firstLine="720"/>
        <w:jc w:val="both"/>
        <w:textAlignment w:val="baseline"/>
        <w:rPr>
          <w:rFonts w:ascii="Times New Roman" w:hAnsi="Times New Roman"/>
          <w:i/>
          <w:spacing w:val="-4"/>
          <w:sz w:val="28"/>
          <w:szCs w:val="28"/>
        </w:rPr>
      </w:pPr>
      <w:r w:rsidRPr="006C7A1E">
        <w:rPr>
          <w:rFonts w:ascii="Times New Roman" w:hAnsi="Times New Roman"/>
          <w:i/>
          <w:spacing w:val="-4"/>
          <w:sz w:val="28"/>
          <w:szCs w:val="28"/>
        </w:rPr>
        <w:t>Căn cứ Nghị định 131/2021/NĐ-CP ngày 30/12/2021</w:t>
      </w:r>
      <w:r w:rsidR="004E624D" w:rsidRPr="006C7A1E">
        <w:rPr>
          <w:rFonts w:ascii="Times New Roman" w:hAnsi="Times New Roman"/>
          <w:i/>
          <w:spacing w:val="-4"/>
          <w:sz w:val="28"/>
          <w:szCs w:val="28"/>
        </w:rPr>
        <w:t xml:space="preserve"> của Chính phủ</w:t>
      </w:r>
      <w:r w:rsidRPr="006C7A1E">
        <w:rPr>
          <w:rFonts w:ascii="Times New Roman" w:hAnsi="Times New Roman"/>
          <w:i/>
          <w:spacing w:val="-4"/>
          <w:sz w:val="28"/>
          <w:szCs w:val="28"/>
        </w:rPr>
        <w:t xml:space="preserve"> quy định chi tiết và biện pháp thi hành pháp lệnh ưu đãi người có công với cách mạng;</w:t>
      </w:r>
    </w:p>
    <w:p w14:paraId="6B86DA7D" w14:textId="77777777" w:rsidR="00DF7A21" w:rsidRPr="006C7A1E" w:rsidRDefault="00DF7A21" w:rsidP="00F01248">
      <w:pPr>
        <w:shd w:val="clear" w:color="auto" w:fill="FFFFFF"/>
        <w:spacing w:after="120" w:line="240" w:lineRule="auto"/>
        <w:ind w:firstLine="720"/>
        <w:jc w:val="both"/>
        <w:textAlignment w:val="baseline"/>
        <w:rPr>
          <w:rFonts w:ascii="Times New Roman" w:eastAsia="Times New Roman" w:hAnsi="Times New Roman"/>
          <w:i/>
          <w:iCs/>
          <w:sz w:val="28"/>
          <w:szCs w:val="28"/>
          <w:bdr w:val="none" w:sz="0" w:space="0" w:color="auto" w:frame="1"/>
        </w:rPr>
      </w:pPr>
      <w:r w:rsidRPr="006C7A1E">
        <w:rPr>
          <w:rFonts w:ascii="Times New Roman" w:eastAsia="Times New Roman" w:hAnsi="Times New Roman"/>
          <w:i/>
          <w:iCs/>
          <w:sz w:val="28"/>
          <w:szCs w:val="28"/>
          <w:bdr w:val="none" w:sz="0" w:space="0" w:color="auto" w:frame="1"/>
        </w:rPr>
        <w:t>Căn cứ Nghị định số </w:t>
      </w:r>
      <w:hyperlink r:id="rId7" w:tgtFrame="_blank" w:history="1">
        <w:r w:rsidRPr="006C7A1E">
          <w:rPr>
            <w:rFonts w:ascii="Times New Roman" w:eastAsia="Times New Roman" w:hAnsi="Times New Roman"/>
            <w:i/>
            <w:iCs/>
            <w:sz w:val="28"/>
            <w:szCs w:val="28"/>
            <w:bdr w:val="none" w:sz="0" w:space="0" w:color="auto" w:frame="1"/>
          </w:rPr>
          <w:t>43/2014/NĐ-CP</w:t>
        </w:r>
      </w:hyperlink>
      <w:r w:rsidRPr="006C7A1E">
        <w:rPr>
          <w:rFonts w:ascii="Times New Roman" w:eastAsia="Times New Roman" w:hAnsi="Times New Roman"/>
          <w:i/>
          <w:iCs/>
          <w:sz w:val="28"/>
          <w:szCs w:val="28"/>
          <w:bdr w:val="none" w:sz="0" w:space="0" w:color="auto" w:frame="1"/>
        </w:rPr>
        <w:t> ngày 15/5/2014 của Chính phủ quy định chi tiết thi hành một số điều của Luật đất đai;</w:t>
      </w:r>
    </w:p>
    <w:p w14:paraId="4A1B95FE" w14:textId="77777777" w:rsidR="0005485F" w:rsidRPr="006C7A1E" w:rsidRDefault="0005485F" w:rsidP="00F01248">
      <w:pPr>
        <w:shd w:val="clear" w:color="auto" w:fill="FFFFFF"/>
        <w:spacing w:after="120" w:line="240" w:lineRule="auto"/>
        <w:ind w:firstLine="720"/>
        <w:jc w:val="both"/>
        <w:textAlignment w:val="baseline"/>
        <w:rPr>
          <w:rFonts w:ascii="Times New Roman" w:eastAsia="Times New Roman" w:hAnsi="Times New Roman"/>
          <w:i/>
          <w:iCs/>
          <w:sz w:val="28"/>
          <w:szCs w:val="28"/>
          <w:bdr w:val="none" w:sz="0" w:space="0" w:color="auto" w:frame="1"/>
        </w:rPr>
      </w:pPr>
      <w:r w:rsidRPr="006C7A1E">
        <w:rPr>
          <w:rFonts w:ascii="Times New Roman" w:eastAsia="Times New Roman" w:hAnsi="Times New Roman"/>
          <w:i/>
          <w:iCs/>
          <w:sz w:val="28"/>
          <w:szCs w:val="28"/>
          <w:bdr w:val="none" w:sz="0" w:space="0" w:color="auto" w:frame="1"/>
        </w:rPr>
        <w:t>Căn cứ Nghị định số </w:t>
      </w:r>
      <w:hyperlink r:id="rId8" w:tgtFrame="_blank" w:history="1">
        <w:r w:rsidRPr="006C7A1E">
          <w:rPr>
            <w:rFonts w:ascii="Times New Roman" w:eastAsia="Times New Roman" w:hAnsi="Times New Roman"/>
            <w:i/>
            <w:iCs/>
            <w:sz w:val="28"/>
            <w:szCs w:val="28"/>
            <w:bdr w:val="none" w:sz="0" w:space="0" w:color="auto" w:frame="1"/>
          </w:rPr>
          <w:t>45/2014/NĐ-CP</w:t>
        </w:r>
      </w:hyperlink>
      <w:r w:rsidRPr="006C7A1E">
        <w:rPr>
          <w:rFonts w:ascii="Times New Roman" w:eastAsia="Times New Roman" w:hAnsi="Times New Roman"/>
          <w:i/>
          <w:iCs/>
          <w:sz w:val="28"/>
          <w:szCs w:val="28"/>
          <w:bdr w:val="none" w:sz="0" w:space="0" w:color="auto" w:frame="1"/>
        </w:rPr>
        <w:t> ngày 15/5/2014 của Chính phủ quy định về thu tiền sử dụng đất;</w:t>
      </w:r>
    </w:p>
    <w:p w14:paraId="1F5614A1" w14:textId="359D00F5" w:rsidR="00DF7A21" w:rsidRPr="006C7A1E" w:rsidRDefault="00DF7A21" w:rsidP="00F01248">
      <w:pPr>
        <w:shd w:val="clear" w:color="auto" w:fill="FFFFFF"/>
        <w:spacing w:after="120" w:line="240" w:lineRule="auto"/>
        <w:ind w:firstLine="720"/>
        <w:jc w:val="both"/>
        <w:textAlignment w:val="baseline"/>
        <w:rPr>
          <w:rFonts w:ascii="Times New Roman" w:eastAsia="Times New Roman" w:hAnsi="Times New Roman"/>
          <w:i/>
          <w:sz w:val="28"/>
          <w:szCs w:val="28"/>
        </w:rPr>
      </w:pPr>
      <w:r w:rsidRPr="006C7A1E">
        <w:rPr>
          <w:rFonts w:ascii="Times New Roman" w:eastAsia="Times New Roman" w:hAnsi="Times New Roman"/>
          <w:i/>
          <w:sz w:val="28"/>
          <w:szCs w:val="28"/>
        </w:rPr>
        <w:t>Căn cứ Thông tư số 80/2021/TT-BTC ngày 29/9/2021</w:t>
      </w:r>
      <w:r w:rsidR="00B129A3" w:rsidRPr="006C7A1E">
        <w:rPr>
          <w:rFonts w:ascii="Times New Roman" w:eastAsia="Times New Roman" w:hAnsi="Times New Roman"/>
          <w:i/>
          <w:sz w:val="28"/>
          <w:szCs w:val="28"/>
        </w:rPr>
        <w:t xml:space="preserve"> </w:t>
      </w:r>
      <w:r w:rsidR="00CF0A71" w:rsidRPr="006C7A1E">
        <w:rPr>
          <w:rFonts w:ascii="Times New Roman" w:eastAsia="Times New Roman" w:hAnsi="Times New Roman"/>
          <w:i/>
          <w:sz w:val="28"/>
          <w:szCs w:val="28"/>
        </w:rPr>
        <w:t xml:space="preserve">của </w:t>
      </w:r>
      <w:r w:rsidR="008041D5" w:rsidRPr="006C7A1E">
        <w:rPr>
          <w:rFonts w:ascii="Times New Roman" w:eastAsia="Times New Roman" w:hAnsi="Times New Roman"/>
          <w:i/>
          <w:sz w:val="28"/>
          <w:szCs w:val="28"/>
        </w:rPr>
        <w:t xml:space="preserve">Bộ trưởng </w:t>
      </w:r>
      <w:r w:rsidR="00CF0A71" w:rsidRPr="006C7A1E">
        <w:rPr>
          <w:rFonts w:ascii="Times New Roman" w:eastAsia="Times New Roman" w:hAnsi="Times New Roman"/>
          <w:i/>
          <w:sz w:val="28"/>
          <w:szCs w:val="28"/>
        </w:rPr>
        <w:t>Bộ Tài chính</w:t>
      </w:r>
      <w:r w:rsidRPr="006C7A1E">
        <w:rPr>
          <w:rFonts w:ascii="Times New Roman" w:eastAsia="Times New Roman" w:hAnsi="Times New Roman"/>
          <w:i/>
          <w:sz w:val="28"/>
          <w:szCs w:val="28"/>
        </w:rPr>
        <w:t xml:space="preserve"> hướng dẫn thi hành một số điều của Luật Quản lý thuế và Nghị định số 126/</w:t>
      </w:r>
      <w:r w:rsidR="00CF0A71" w:rsidRPr="006C7A1E">
        <w:rPr>
          <w:rFonts w:ascii="Times New Roman" w:eastAsia="Times New Roman" w:hAnsi="Times New Roman"/>
          <w:i/>
          <w:sz w:val="28"/>
          <w:szCs w:val="28"/>
        </w:rPr>
        <w:t>2020/</w:t>
      </w:r>
      <w:r w:rsidRPr="006C7A1E">
        <w:rPr>
          <w:rFonts w:ascii="Times New Roman" w:eastAsia="Times New Roman" w:hAnsi="Times New Roman"/>
          <w:i/>
          <w:sz w:val="28"/>
          <w:szCs w:val="28"/>
        </w:rPr>
        <w:t>NĐ-CP ngày 19/10/2020 của Chính phủ</w:t>
      </w:r>
      <w:r w:rsidR="00CF0A71" w:rsidRPr="006C7A1E">
        <w:rPr>
          <w:rFonts w:ascii="Times New Roman" w:eastAsia="Times New Roman" w:hAnsi="Times New Roman"/>
          <w:i/>
          <w:sz w:val="28"/>
          <w:szCs w:val="28"/>
        </w:rPr>
        <w:t xml:space="preserve"> quy định chi tiết một số Điều của Luật Quản lý Thuế</w:t>
      </w:r>
      <w:r w:rsidRPr="006C7A1E">
        <w:rPr>
          <w:rFonts w:ascii="Times New Roman" w:eastAsia="Times New Roman" w:hAnsi="Times New Roman"/>
          <w:i/>
          <w:sz w:val="28"/>
          <w:szCs w:val="28"/>
        </w:rPr>
        <w:t xml:space="preserve">; </w:t>
      </w:r>
    </w:p>
    <w:p w14:paraId="446238C8" w14:textId="22B5BDF8" w:rsidR="0005485F" w:rsidRPr="006C7A1E" w:rsidRDefault="0005485F" w:rsidP="00F01248">
      <w:pPr>
        <w:shd w:val="clear" w:color="auto" w:fill="FFFFFF"/>
        <w:spacing w:after="120" w:line="240" w:lineRule="auto"/>
        <w:ind w:firstLine="720"/>
        <w:jc w:val="both"/>
        <w:textAlignment w:val="baseline"/>
        <w:rPr>
          <w:rFonts w:ascii="Times New Roman" w:eastAsia="Times New Roman" w:hAnsi="Times New Roman"/>
          <w:sz w:val="28"/>
          <w:szCs w:val="28"/>
        </w:rPr>
      </w:pPr>
      <w:r w:rsidRPr="006C7A1E">
        <w:rPr>
          <w:rFonts w:ascii="Times New Roman" w:eastAsia="Times New Roman" w:hAnsi="Times New Roman"/>
          <w:i/>
          <w:iCs/>
          <w:sz w:val="28"/>
          <w:szCs w:val="28"/>
          <w:bdr w:val="none" w:sz="0" w:space="0" w:color="auto" w:frame="1"/>
        </w:rPr>
        <w:t>Căn cứ Thông tư số </w:t>
      </w:r>
      <w:hyperlink r:id="rId9" w:tgtFrame="_blank" w:history="1">
        <w:r w:rsidRPr="006C7A1E">
          <w:rPr>
            <w:rFonts w:ascii="Times New Roman" w:eastAsia="Times New Roman" w:hAnsi="Times New Roman"/>
            <w:i/>
            <w:iCs/>
            <w:sz w:val="28"/>
            <w:szCs w:val="28"/>
            <w:bdr w:val="none" w:sz="0" w:space="0" w:color="auto" w:frame="1"/>
          </w:rPr>
          <w:t>76/2014/TT-BTC</w:t>
        </w:r>
      </w:hyperlink>
      <w:r w:rsidRPr="006C7A1E">
        <w:rPr>
          <w:rFonts w:ascii="Times New Roman" w:eastAsia="Times New Roman" w:hAnsi="Times New Roman"/>
          <w:i/>
          <w:iCs/>
          <w:sz w:val="28"/>
          <w:szCs w:val="28"/>
          <w:bdr w:val="none" w:sz="0" w:space="0" w:color="auto" w:frame="1"/>
        </w:rPr>
        <w:t xml:space="preserve"> ngày 16/6/2014 của </w:t>
      </w:r>
      <w:r w:rsidR="008041D5" w:rsidRPr="006C7A1E">
        <w:rPr>
          <w:rFonts w:ascii="Times New Roman" w:eastAsia="Times New Roman" w:hAnsi="Times New Roman"/>
          <w:i/>
          <w:iCs/>
          <w:sz w:val="28"/>
          <w:szCs w:val="28"/>
          <w:bdr w:val="none" w:sz="0" w:space="0" w:color="auto" w:frame="1"/>
        </w:rPr>
        <w:t xml:space="preserve">Bộ trưởng </w:t>
      </w:r>
      <w:r w:rsidRPr="006C7A1E">
        <w:rPr>
          <w:rFonts w:ascii="Times New Roman" w:eastAsia="Times New Roman" w:hAnsi="Times New Roman"/>
          <w:i/>
          <w:iCs/>
          <w:sz w:val="28"/>
          <w:szCs w:val="28"/>
          <w:bdr w:val="none" w:sz="0" w:space="0" w:color="auto" w:frame="1"/>
        </w:rPr>
        <w:t>Bộ Tài chính hướng dẫn một số điều của Nghị định số </w:t>
      </w:r>
      <w:hyperlink r:id="rId10" w:tgtFrame="_blank" w:history="1">
        <w:r w:rsidRPr="006C7A1E">
          <w:rPr>
            <w:rFonts w:ascii="Times New Roman" w:eastAsia="Times New Roman" w:hAnsi="Times New Roman"/>
            <w:i/>
            <w:iCs/>
            <w:sz w:val="28"/>
            <w:szCs w:val="28"/>
            <w:bdr w:val="none" w:sz="0" w:space="0" w:color="auto" w:frame="1"/>
          </w:rPr>
          <w:t>45/2014/NĐ-CP</w:t>
        </w:r>
      </w:hyperlink>
      <w:r w:rsidRPr="006C7A1E">
        <w:rPr>
          <w:rFonts w:ascii="Times New Roman" w:eastAsia="Times New Roman" w:hAnsi="Times New Roman"/>
          <w:i/>
          <w:iCs/>
          <w:sz w:val="28"/>
          <w:szCs w:val="28"/>
          <w:bdr w:val="none" w:sz="0" w:space="0" w:color="auto" w:frame="1"/>
        </w:rPr>
        <w:t> ngày 15/5/2014 của Chính phủ quy định về thu tiền sử dụng đất;</w:t>
      </w:r>
    </w:p>
    <w:p w14:paraId="072937C3" w14:textId="1C14D3FF" w:rsidR="0005485F" w:rsidRPr="00794635" w:rsidRDefault="0005485F" w:rsidP="00AA30A2">
      <w:pPr>
        <w:shd w:val="clear" w:color="auto" w:fill="FFFFFF"/>
        <w:spacing w:after="120" w:line="240" w:lineRule="auto"/>
        <w:ind w:firstLine="720"/>
        <w:jc w:val="both"/>
        <w:textAlignment w:val="baseline"/>
        <w:rPr>
          <w:rFonts w:ascii="Times New Roman" w:eastAsia="Times New Roman" w:hAnsi="Times New Roman"/>
          <w:sz w:val="28"/>
          <w:szCs w:val="28"/>
        </w:rPr>
      </w:pPr>
      <w:r w:rsidRPr="006C7A1E">
        <w:rPr>
          <w:rFonts w:ascii="Times New Roman" w:eastAsia="Times New Roman" w:hAnsi="Times New Roman"/>
          <w:i/>
          <w:iCs/>
          <w:sz w:val="28"/>
          <w:szCs w:val="28"/>
          <w:bdr w:val="none" w:sz="0" w:space="0" w:color="auto" w:frame="1"/>
        </w:rPr>
        <w:t xml:space="preserve">Theo đề nghị của </w:t>
      </w:r>
      <w:r w:rsidR="00F01248" w:rsidRPr="006C7A1E">
        <w:rPr>
          <w:rFonts w:ascii="Times New Roman" w:eastAsia="Times New Roman" w:hAnsi="Times New Roman"/>
          <w:i/>
          <w:iCs/>
          <w:sz w:val="28"/>
          <w:szCs w:val="28"/>
          <w:bdr w:val="none" w:sz="0" w:space="0" w:color="auto" w:frame="1"/>
        </w:rPr>
        <w:t xml:space="preserve">Giám đốc Sở Tài chính tại </w:t>
      </w:r>
      <w:r w:rsidR="002A5E42" w:rsidRPr="006C7A1E">
        <w:rPr>
          <w:rFonts w:ascii="Times New Roman" w:eastAsia="Times New Roman" w:hAnsi="Times New Roman"/>
          <w:i/>
          <w:iCs/>
          <w:sz w:val="28"/>
          <w:szCs w:val="28"/>
          <w:bdr w:val="none" w:sz="0" w:space="0" w:color="auto" w:frame="1"/>
        </w:rPr>
        <w:t xml:space="preserve">Văn bản số </w:t>
      </w:r>
      <w:r w:rsidR="002A5E42">
        <w:rPr>
          <w:rFonts w:ascii="Times New Roman" w:eastAsia="Times New Roman" w:hAnsi="Times New Roman"/>
          <w:i/>
          <w:iCs/>
          <w:sz w:val="28"/>
          <w:szCs w:val="28"/>
          <w:bdr w:val="none" w:sz="0" w:space="0" w:color="auto" w:frame="1"/>
        </w:rPr>
        <w:t>3028</w:t>
      </w:r>
      <w:r w:rsidR="002A5E42" w:rsidRPr="006C7A1E">
        <w:rPr>
          <w:rFonts w:ascii="Times New Roman" w:eastAsia="Times New Roman" w:hAnsi="Times New Roman"/>
          <w:i/>
          <w:iCs/>
          <w:sz w:val="28"/>
          <w:szCs w:val="28"/>
          <w:bdr w:val="none" w:sz="0" w:space="0" w:color="auto" w:frame="1"/>
        </w:rPr>
        <w:t xml:space="preserve">/STC-NSHX ngày </w:t>
      </w:r>
      <w:r w:rsidR="002A5E42">
        <w:rPr>
          <w:rFonts w:ascii="Times New Roman" w:eastAsia="Times New Roman" w:hAnsi="Times New Roman"/>
          <w:i/>
          <w:iCs/>
          <w:sz w:val="28"/>
          <w:szCs w:val="28"/>
          <w:bdr w:val="none" w:sz="0" w:space="0" w:color="auto" w:frame="1"/>
        </w:rPr>
        <w:t>29</w:t>
      </w:r>
      <w:r w:rsidR="002A5E42" w:rsidRPr="006C7A1E">
        <w:rPr>
          <w:rFonts w:ascii="Times New Roman" w:eastAsia="Times New Roman" w:hAnsi="Times New Roman"/>
          <w:i/>
          <w:iCs/>
          <w:sz w:val="28"/>
          <w:szCs w:val="28"/>
          <w:bdr w:val="none" w:sz="0" w:space="0" w:color="auto" w:frame="1"/>
        </w:rPr>
        <w:t>/</w:t>
      </w:r>
      <w:r w:rsidR="002A5E42">
        <w:rPr>
          <w:rFonts w:ascii="Times New Roman" w:eastAsia="Times New Roman" w:hAnsi="Times New Roman"/>
          <w:i/>
          <w:iCs/>
          <w:sz w:val="28"/>
          <w:szCs w:val="28"/>
          <w:bdr w:val="none" w:sz="0" w:space="0" w:color="auto" w:frame="1"/>
        </w:rPr>
        <w:t>7</w:t>
      </w:r>
      <w:r w:rsidR="002A5E42" w:rsidRPr="006C7A1E">
        <w:rPr>
          <w:rFonts w:ascii="Times New Roman" w:eastAsia="Times New Roman" w:hAnsi="Times New Roman"/>
          <w:i/>
          <w:iCs/>
          <w:sz w:val="28"/>
          <w:szCs w:val="28"/>
          <w:bdr w:val="none" w:sz="0" w:space="0" w:color="auto" w:frame="1"/>
        </w:rPr>
        <w:t>/2022</w:t>
      </w:r>
      <w:r w:rsidR="002A5E42">
        <w:rPr>
          <w:rFonts w:ascii="Times New Roman" w:eastAsia="Times New Roman" w:hAnsi="Times New Roman"/>
          <w:i/>
          <w:iCs/>
          <w:sz w:val="28"/>
          <w:szCs w:val="28"/>
          <w:bdr w:val="none" w:sz="0" w:space="0" w:color="auto" w:frame="1"/>
        </w:rPr>
        <w:t xml:space="preserve"> và </w:t>
      </w:r>
      <w:r w:rsidR="00F01248" w:rsidRPr="006C7A1E">
        <w:rPr>
          <w:rFonts w:ascii="Times New Roman" w:eastAsia="Times New Roman" w:hAnsi="Times New Roman"/>
          <w:i/>
          <w:iCs/>
          <w:sz w:val="28"/>
          <w:szCs w:val="28"/>
          <w:bdr w:val="none" w:sz="0" w:space="0" w:color="auto" w:frame="1"/>
        </w:rPr>
        <w:t>Văn bản số</w:t>
      </w:r>
      <w:r w:rsidR="00B129A3" w:rsidRPr="006C7A1E">
        <w:rPr>
          <w:rFonts w:ascii="Times New Roman" w:eastAsia="Times New Roman" w:hAnsi="Times New Roman"/>
          <w:i/>
          <w:iCs/>
          <w:sz w:val="28"/>
          <w:szCs w:val="28"/>
          <w:bdr w:val="none" w:sz="0" w:space="0" w:color="auto" w:frame="1"/>
        </w:rPr>
        <w:t xml:space="preserve"> 3215</w:t>
      </w:r>
      <w:r w:rsidR="00F01248" w:rsidRPr="006C7A1E">
        <w:rPr>
          <w:rFonts w:ascii="Times New Roman" w:eastAsia="Times New Roman" w:hAnsi="Times New Roman"/>
          <w:i/>
          <w:iCs/>
          <w:sz w:val="28"/>
          <w:szCs w:val="28"/>
          <w:bdr w:val="none" w:sz="0" w:space="0" w:color="auto" w:frame="1"/>
        </w:rPr>
        <w:t>/STC-NSHX ngày</w:t>
      </w:r>
      <w:r w:rsidR="00B129A3" w:rsidRPr="006C7A1E">
        <w:rPr>
          <w:rFonts w:ascii="Times New Roman" w:eastAsia="Times New Roman" w:hAnsi="Times New Roman"/>
          <w:i/>
          <w:iCs/>
          <w:sz w:val="28"/>
          <w:szCs w:val="28"/>
          <w:bdr w:val="none" w:sz="0" w:space="0" w:color="auto" w:frame="1"/>
        </w:rPr>
        <w:t xml:space="preserve"> 12/8/2022 </w:t>
      </w:r>
      <w:r w:rsidR="00F01248" w:rsidRPr="006C7A1E">
        <w:rPr>
          <w:rFonts w:ascii="Times New Roman" w:eastAsia="Times New Roman" w:hAnsi="Times New Roman"/>
          <w:i/>
          <w:iCs/>
          <w:sz w:val="28"/>
          <w:szCs w:val="28"/>
          <w:bdr w:val="none" w:sz="0" w:space="0" w:color="auto" w:frame="1"/>
        </w:rPr>
        <w:t>(</w:t>
      </w:r>
      <w:r w:rsidR="00B129A3" w:rsidRPr="006C7A1E">
        <w:rPr>
          <w:rFonts w:ascii="Times New Roman" w:eastAsia="Times New Roman" w:hAnsi="Times New Roman"/>
          <w:i/>
          <w:iCs/>
          <w:sz w:val="28"/>
          <w:szCs w:val="28"/>
          <w:bdr w:val="none" w:sz="0" w:space="0" w:color="auto" w:frame="1"/>
        </w:rPr>
        <w:t xml:space="preserve">sau khi tiếp thu, tổng hợp ý kiến của </w:t>
      </w:r>
      <w:r w:rsidR="00B129A3" w:rsidRPr="00703F85">
        <w:rPr>
          <w:rFonts w:ascii="Times New Roman" w:eastAsia="Times New Roman" w:hAnsi="Times New Roman"/>
          <w:i/>
          <w:iCs/>
          <w:sz w:val="28"/>
          <w:szCs w:val="28"/>
          <w:bdr w:val="none" w:sz="0" w:space="0" w:color="auto" w:frame="1"/>
        </w:rPr>
        <w:t xml:space="preserve">các Ủy viên UBND tỉnh; </w:t>
      </w:r>
      <w:r w:rsidR="00F01248" w:rsidRPr="00703F85">
        <w:rPr>
          <w:rFonts w:ascii="Times New Roman" w:eastAsia="Times New Roman" w:hAnsi="Times New Roman"/>
          <w:i/>
          <w:iCs/>
          <w:sz w:val="28"/>
          <w:szCs w:val="28"/>
          <w:bdr w:val="none" w:sz="0" w:space="0" w:color="auto" w:frame="1"/>
        </w:rPr>
        <w:t>kèm theo ý kiến thẩm định của Sở Tư pháp tại Văn bản số</w:t>
      </w:r>
      <w:r w:rsidR="00B129A3" w:rsidRPr="00703F85">
        <w:rPr>
          <w:rFonts w:ascii="Times New Roman" w:eastAsia="Times New Roman" w:hAnsi="Times New Roman"/>
          <w:i/>
          <w:iCs/>
          <w:sz w:val="28"/>
          <w:szCs w:val="28"/>
          <w:bdr w:val="none" w:sz="0" w:space="0" w:color="auto" w:frame="1"/>
        </w:rPr>
        <w:t xml:space="preserve"> 256/BC-STP </w:t>
      </w:r>
      <w:r w:rsidR="00F01248" w:rsidRPr="00703F85">
        <w:rPr>
          <w:rFonts w:ascii="Times New Roman" w:eastAsia="Times New Roman" w:hAnsi="Times New Roman"/>
          <w:i/>
          <w:iCs/>
          <w:sz w:val="28"/>
          <w:szCs w:val="28"/>
          <w:bdr w:val="none" w:sz="0" w:space="0" w:color="auto" w:frame="1"/>
        </w:rPr>
        <w:t xml:space="preserve">ngày </w:t>
      </w:r>
      <w:r w:rsidR="00AF0165" w:rsidRPr="00703F85">
        <w:rPr>
          <w:rFonts w:ascii="Times New Roman" w:eastAsia="Times New Roman" w:hAnsi="Times New Roman"/>
          <w:i/>
          <w:iCs/>
          <w:sz w:val="28"/>
          <w:szCs w:val="28"/>
          <w:bdr w:val="none" w:sz="0" w:space="0" w:color="auto" w:frame="1"/>
        </w:rPr>
        <w:t>29/</w:t>
      </w:r>
      <w:r w:rsidR="001E0027" w:rsidRPr="00703F85">
        <w:rPr>
          <w:rFonts w:ascii="Times New Roman" w:eastAsia="Times New Roman" w:hAnsi="Times New Roman"/>
          <w:i/>
          <w:iCs/>
          <w:sz w:val="28"/>
          <w:szCs w:val="28"/>
          <w:bdr w:val="none" w:sz="0" w:space="0" w:color="auto" w:frame="1"/>
        </w:rPr>
        <w:t>7</w:t>
      </w:r>
      <w:r w:rsidR="00AF0165" w:rsidRPr="00703F85">
        <w:rPr>
          <w:rFonts w:ascii="Times New Roman" w:eastAsia="Times New Roman" w:hAnsi="Times New Roman"/>
          <w:i/>
          <w:iCs/>
          <w:sz w:val="28"/>
          <w:szCs w:val="28"/>
          <w:bdr w:val="none" w:sz="0" w:space="0" w:color="auto" w:frame="1"/>
        </w:rPr>
        <w:t>/</w:t>
      </w:r>
      <w:r w:rsidR="001E0027" w:rsidRPr="00703F85">
        <w:rPr>
          <w:rFonts w:ascii="Times New Roman" w:eastAsia="Times New Roman" w:hAnsi="Times New Roman"/>
          <w:i/>
          <w:iCs/>
          <w:sz w:val="28"/>
          <w:szCs w:val="28"/>
          <w:bdr w:val="none" w:sz="0" w:space="0" w:color="auto" w:frame="1"/>
        </w:rPr>
        <w:t>2022</w:t>
      </w:r>
      <w:r w:rsidR="00F01248" w:rsidRPr="00794635">
        <w:rPr>
          <w:rFonts w:ascii="Times New Roman" w:eastAsia="Times New Roman" w:hAnsi="Times New Roman"/>
          <w:i/>
          <w:iCs/>
          <w:sz w:val="28"/>
          <w:szCs w:val="28"/>
          <w:bdr w:val="none" w:sz="0" w:space="0" w:color="auto" w:frame="1"/>
        </w:rPr>
        <w:t>)</w:t>
      </w:r>
      <w:r w:rsidR="00703F85" w:rsidRPr="00794635">
        <w:rPr>
          <w:rFonts w:ascii="Times New Roman" w:eastAsia="Times New Roman" w:hAnsi="Times New Roman"/>
          <w:i/>
          <w:iCs/>
          <w:sz w:val="28"/>
          <w:szCs w:val="28"/>
          <w:bdr w:val="none" w:sz="0" w:space="0" w:color="auto" w:frame="1"/>
        </w:rPr>
        <w:t xml:space="preserve">; </w:t>
      </w:r>
      <w:r w:rsidR="00703F85" w:rsidRPr="00794635">
        <w:rPr>
          <w:rFonts w:ascii="Times New Roman" w:hAnsi="Times New Roman"/>
          <w:i/>
          <w:sz w:val="28"/>
          <w:szCs w:val="28"/>
          <w:lang w:val="pt-BR"/>
        </w:rPr>
        <w:t>thực hiện Kết luận giao ban UBND tỉnh ngày 2</w:t>
      </w:r>
      <w:r w:rsidR="0094755B" w:rsidRPr="00794635">
        <w:rPr>
          <w:rFonts w:ascii="Times New Roman" w:hAnsi="Times New Roman"/>
          <w:i/>
          <w:sz w:val="28"/>
          <w:szCs w:val="28"/>
          <w:lang w:val="pt-BR"/>
        </w:rPr>
        <w:t>9</w:t>
      </w:r>
      <w:r w:rsidR="00703F85" w:rsidRPr="00794635">
        <w:rPr>
          <w:rFonts w:ascii="Times New Roman" w:hAnsi="Times New Roman"/>
          <w:i/>
          <w:sz w:val="28"/>
          <w:szCs w:val="28"/>
          <w:lang w:val="pt-BR"/>
        </w:rPr>
        <w:t xml:space="preserve">/8/2022 tại Thông báo số </w:t>
      </w:r>
      <w:r w:rsidR="00794635">
        <w:rPr>
          <w:rFonts w:ascii="Times New Roman" w:hAnsi="Times New Roman"/>
          <w:i/>
          <w:sz w:val="28"/>
          <w:szCs w:val="28"/>
          <w:lang w:val="pt-BR"/>
        </w:rPr>
        <w:t>3</w:t>
      </w:r>
      <w:r w:rsidR="00EB08B4">
        <w:rPr>
          <w:rFonts w:ascii="Times New Roman" w:hAnsi="Times New Roman"/>
          <w:i/>
          <w:sz w:val="28"/>
          <w:szCs w:val="28"/>
          <w:lang w:val="pt-BR"/>
        </w:rPr>
        <w:t>3</w:t>
      </w:r>
      <w:r w:rsidR="00794635">
        <w:rPr>
          <w:rFonts w:ascii="Times New Roman" w:hAnsi="Times New Roman"/>
          <w:i/>
          <w:sz w:val="28"/>
          <w:szCs w:val="28"/>
          <w:lang w:val="pt-BR"/>
        </w:rPr>
        <w:t>8</w:t>
      </w:r>
      <w:r w:rsidR="00703F85" w:rsidRPr="00794635">
        <w:rPr>
          <w:rFonts w:ascii="Times New Roman" w:hAnsi="Times New Roman"/>
          <w:i/>
          <w:sz w:val="28"/>
          <w:szCs w:val="28"/>
          <w:lang w:val="pt-BR"/>
        </w:rPr>
        <w:t xml:space="preserve">/TB-UBND ngày </w:t>
      </w:r>
      <w:r w:rsidR="00794635">
        <w:rPr>
          <w:rFonts w:ascii="Times New Roman" w:hAnsi="Times New Roman"/>
          <w:i/>
          <w:sz w:val="28"/>
          <w:szCs w:val="28"/>
          <w:lang w:val="pt-BR"/>
        </w:rPr>
        <w:t>07/9</w:t>
      </w:r>
      <w:r w:rsidR="00703F85" w:rsidRPr="00794635">
        <w:rPr>
          <w:rFonts w:ascii="Times New Roman" w:hAnsi="Times New Roman"/>
          <w:i/>
          <w:sz w:val="28"/>
          <w:szCs w:val="28"/>
          <w:lang w:val="pt-BR"/>
        </w:rPr>
        <w:t>/2022 của UBND tỉnh.</w:t>
      </w:r>
    </w:p>
    <w:p w14:paraId="534CE4EB" w14:textId="3072860B" w:rsidR="0005485F" w:rsidRPr="006C7A1E" w:rsidRDefault="0005485F" w:rsidP="00794635">
      <w:pPr>
        <w:shd w:val="clear" w:color="auto" w:fill="FFFFFF"/>
        <w:spacing w:after="0" w:line="240" w:lineRule="auto"/>
        <w:jc w:val="center"/>
        <w:textAlignment w:val="baseline"/>
        <w:rPr>
          <w:rFonts w:ascii="Times New Roman" w:eastAsia="Times New Roman" w:hAnsi="Times New Roman"/>
          <w:b/>
          <w:bCs/>
          <w:sz w:val="28"/>
          <w:szCs w:val="28"/>
          <w:bdr w:val="none" w:sz="0" w:space="0" w:color="auto" w:frame="1"/>
        </w:rPr>
      </w:pPr>
      <w:r w:rsidRPr="006C7A1E">
        <w:rPr>
          <w:rFonts w:ascii="Times New Roman" w:eastAsia="Times New Roman" w:hAnsi="Times New Roman"/>
          <w:b/>
          <w:bCs/>
          <w:sz w:val="28"/>
          <w:szCs w:val="28"/>
          <w:bdr w:val="none" w:sz="0" w:space="0" w:color="auto" w:frame="1"/>
        </w:rPr>
        <w:lastRenderedPageBreak/>
        <w:t>QUYẾT ĐỊNH:</w:t>
      </w:r>
    </w:p>
    <w:p w14:paraId="348D20CC" w14:textId="77777777" w:rsidR="00D83C31" w:rsidRPr="006C7A1E" w:rsidRDefault="00D83C31" w:rsidP="00794635">
      <w:pPr>
        <w:shd w:val="clear" w:color="auto" w:fill="FFFFFF"/>
        <w:spacing w:after="0" w:line="240" w:lineRule="auto"/>
        <w:jc w:val="center"/>
        <w:textAlignment w:val="baseline"/>
        <w:rPr>
          <w:rFonts w:ascii="Times New Roman" w:eastAsia="Times New Roman" w:hAnsi="Times New Roman"/>
          <w:sz w:val="28"/>
          <w:szCs w:val="28"/>
        </w:rPr>
      </w:pPr>
    </w:p>
    <w:p w14:paraId="09F7FBBB" w14:textId="38097271" w:rsidR="00EC4E5F" w:rsidRPr="006C7A1E" w:rsidRDefault="0005485F" w:rsidP="00AF0165">
      <w:pPr>
        <w:shd w:val="clear" w:color="auto" w:fill="FFFFFF"/>
        <w:spacing w:before="120" w:after="120" w:line="240" w:lineRule="auto"/>
        <w:ind w:firstLine="720"/>
        <w:jc w:val="both"/>
        <w:textAlignment w:val="baseline"/>
        <w:rPr>
          <w:rFonts w:ascii="Times New Roman" w:eastAsia="Times New Roman" w:hAnsi="Times New Roman"/>
          <w:sz w:val="28"/>
          <w:szCs w:val="28"/>
        </w:rPr>
      </w:pPr>
      <w:r w:rsidRPr="006C7A1E">
        <w:rPr>
          <w:rFonts w:ascii="Times New Roman" w:eastAsia="Times New Roman" w:hAnsi="Times New Roman"/>
          <w:b/>
          <w:bCs/>
          <w:sz w:val="28"/>
          <w:szCs w:val="28"/>
          <w:bdr w:val="none" w:sz="0" w:space="0" w:color="auto" w:frame="1"/>
        </w:rPr>
        <w:t>Điều </w:t>
      </w:r>
      <w:bookmarkStart w:id="1" w:name="Dieu_1"/>
      <w:bookmarkEnd w:id="1"/>
      <w:r w:rsidRPr="006C7A1E">
        <w:rPr>
          <w:rFonts w:ascii="Times New Roman" w:eastAsia="Times New Roman" w:hAnsi="Times New Roman"/>
          <w:b/>
          <w:bCs/>
          <w:sz w:val="28"/>
          <w:szCs w:val="28"/>
          <w:bdr w:val="none" w:sz="0" w:space="0" w:color="auto" w:frame="1"/>
        </w:rPr>
        <w:t>1</w:t>
      </w:r>
      <w:r w:rsidRPr="006C7A1E">
        <w:rPr>
          <w:rFonts w:ascii="Times New Roman" w:eastAsia="Times New Roman" w:hAnsi="Times New Roman"/>
          <w:sz w:val="28"/>
          <w:szCs w:val="28"/>
        </w:rPr>
        <w:t>. </w:t>
      </w:r>
      <w:r w:rsidR="004604D0" w:rsidRPr="006C7A1E">
        <w:rPr>
          <w:rFonts w:ascii="Times New Roman" w:eastAsia="Times New Roman" w:hAnsi="Times New Roman"/>
          <w:b/>
          <w:bCs/>
          <w:sz w:val="28"/>
          <w:szCs w:val="28"/>
        </w:rPr>
        <w:t>Phạm vi điều chỉnh</w:t>
      </w:r>
    </w:p>
    <w:p w14:paraId="47F6E43C" w14:textId="0CDBAD26" w:rsidR="0005485F" w:rsidRPr="006C7A1E" w:rsidRDefault="00F01248" w:rsidP="00AF0165">
      <w:pPr>
        <w:shd w:val="clear" w:color="auto" w:fill="FFFFFF"/>
        <w:spacing w:before="120" w:after="120" w:line="240" w:lineRule="auto"/>
        <w:ind w:firstLine="720"/>
        <w:jc w:val="both"/>
        <w:textAlignment w:val="baseline"/>
        <w:rPr>
          <w:rFonts w:ascii="Times New Roman" w:eastAsia="Times New Roman" w:hAnsi="Times New Roman"/>
          <w:sz w:val="28"/>
          <w:szCs w:val="28"/>
        </w:rPr>
      </w:pPr>
      <w:r w:rsidRPr="006C7A1E">
        <w:rPr>
          <w:rFonts w:ascii="Times New Roman" w:eastAsia="Times New Roman" w:hAnsi="Times New Roman"/>
          <w:sz w:val="28"/>
          <w:szCs w:val="28"/>
        </w:rPr>
        <w:t xml:space="preserve">Quyết định này </w:t>
      </w:r>
      <w:r w:rsidR="00C73E7C" w:rsidRPr="006C7A1E">
        <w:rPr>
          <w:rFonts w:ascii="Times New Roman" w:eastAsia="Times New Roman" w:hAnsi="Times New Roman"/>
          <w:sz w:val="28"/>
          <w:szCs w:val="28"/>
        </w:rPr>
        <w:t xml:space="preserve">quy định </w:t>
      </w:r>
      <w:r w:rsidRPr="006C7A1E">
        <w:rPr>
          <w:rFonts w:ascii="Times New Roman" w:eastAsia="Times New Roman" w:hAnsi="Times New Roman"/>
          <w:sz w:val="28"/>
          <w:szCs w:val="28"/>
        </w:rPr>
        <w:t xml:space="preserve">phân cấp </w:t>
      </w:r>
      <w:r w:rsidR="0005485F" w:rsidRPr="006C7A1E">
        <w:rPr>
          <w:rFonts w:ascii="Times New Roman" w:eastAsia="Times New Roman" w:hAnsi="Times New Roman"/>
          <w:sz w:val="28"/>
          <w:szCs w:val="28"/>
        </w:rPr>
        <w:t>quyết đị</w:t>
      </w:r>
      <w:r w:rsidR="004604D0" w:rsidRPr="006C7A1E">
        <w:rPr>
          <w:rFonts w:ascii="Times New Roman" w:eastAsia="Times New Roman" w:hAnsi="Times New Roman"/>
          <w:sz w:val="28"/>
          <w:szCs w:val="28"/>
        </w:rPr>
        <w:t>nh miễn, giảm tiền sử dụng đất</w:t>
      </w:r>
      <w:r w:rsidR="00630D8A" w:rsidRPr="006C7A1E">
        <w:rPr>
          <w:rFonts w:ascii="Times New Roman" w:eastAsia="Times New Roman" w:hAnsi="Times New Roman"/>
          <w:sz w:val="28"/>
          <w:szCs w:val="28"/>
        </w:rPr>
        <w:t xml:space="preserve"> trên địa bàn tỉnh Hà Tĩnh đối với người có công với cách mạng thuộc diện được miễn, giảm tiền sử dụng đất theo quy định của pháp luật </w:t>
      </w:r>
      <w:r w:rsidR="0005485F" w:rsidRPr="006C7A1E">
        <w:rPr>
          <w:rFonts w:ascii="Times New Roman" w:eastAsia="Times New Roman" w:hAnsi="Times New Roman"/>
          <w:sz w:val="28"/>
          <w:szCs w:val="28"/>
        </w:rPr>
        <w:t xml:space="preserve">trong hạn mức giao đất ở </w:t>
      </w:r>
      <w:r w:rsidR="004604D0" w:rsidRPr="006C7A1E">
        <w:rPr>
          <w:rFonts w:ascii="Times New Roman" w:eastAsia="Times New Roman" w:hAnsi="Times New Roman"/>
          <w:sz w:val="28"/>
          <w:szCs w:val="28"/>
        </w:rPr>
        <w:t xml:space="preserve">khi </w:t>
      </w:r>
      <w:r w:rsidR="00D83C31" w:rsidRPr="006C7A1E">
        <w:rPr>
          <w:rFonts w:ascii="Times New Roman" w:eastAsia="Times New Roman" w:hAnsi="Times New Roman"/>
          <w:sz w:val="28"/>
          <w:szCs w:val="28"/>
        </w:rPr>
        <w:t xml:space="preserve">được </w:t>
      </w:r>
      <w:r w:rsidR="004604D0" w:rsidRPr="006C7A1E">
        <w:rPr>
          <w:rFonts w:ascii="Times New Roman" w:eastAsia="Times New Roman" w:hAnsi="Times New Roman"/>
          <w:sz w:val="28"/>
          <w:szCs w:val="28"/>
        </w:rPr>
        <w:t xml:space="preserve">nhà nước giao đất </w:t>
      </w:r>
      <w:r w:rsidR="00A36B31" w:rsidRPr="006C7A1E">
        <w:rPr>
          <w:rFonts w:ascii="Times New Roman" w:eastAsia="Times New Roman" w:hAnsi="Times New Roman"/>
          <w:sz w:val="28"/>
          <w:szCs w:val="28"/>
        </w:rPr>
        <w:t>ở, chuyển mục đích sử dụng đất sang đất ở, công nhận quyền sử dụng đất ở</w:t>
      </w:r>
      <w:r w:rsidR="00CB5606" w:rsidRPr="006C7A1E">
        <w:rPr>
          <w:rFonts w:ascii="Times New Roman" w:eastAsia="Times New Roman" w:hAnsi="Times New Roman"/>
          <w:sz w:val="28"/>
          <w:szCs w:val="28"/>
        </w:rPr>
        <w:t>.</w:t>
      </w:r>
    </w:p>
    <w:p w14:paraId="60ABAE63" w14:textId="31459ACD" w:rsidR="00C73E7C" w:rsidRPr="006C7A1E" w:rsidRDefault="00C73E7C" w:rsidP="00AF0165">
      <w:pPr>
        <w:shd w:val="clear" w:color="auto" w:fill="FFFFFF"/>
        <w:spacing w:before="120" w:after="120" w:line="240" w:lineRule="auto"/>
        <w:ind w:firstLine="720"/>
        <w:jc w:val="both"/>
        <w:textAlignment w:val="baseline"/>
        <w:rPr>
          <w:rFonts w:ascii="Times New Roman" w:eastAsia="Times New Roman" w:hAnsi="Times New Roman"/>
          <w:sz w:val="28"/>
          <w:szCs w:val="28"/>
        </w:rPr>
      </w:pPr>
      <w:r w:rsidRPr="006C7A1E">
        <w:rPr>
          <w:rFonts w:ascii="Times New Roman" w:eastAsia="Times New Roman" w:hAnsi="Times New Roman"/>
          <w:b/>
          <w:bCs/>
          <w:sz w:val="28"/>
          <w:szCs w:val="28"/>
        </w:rPr>
        <w:t>Điều 2</w:t>
      </w:r>
      <w:r w:rsidRPr="006C7A1E">
        <w:rPr>
          <w:rFonts w:ascii="Times New Roman" w:eastAsia="Times New Roman" w:hAnsi="Times New Roman"/>
          <w:sz w:val="28"/>
          <w:szCs w:val="28"/>
        </w:rPr>
        <w:t xml:space="preserve">. </w:t>
      </w:r>
      <w:r w:rsidRPr="006C7A1E">
        <w:rPr>
          <w:rFonts w:ascii="Times New Roman" w:eastAsia="Times New Roman" w:hAnsi="Times New Roman"/>
          <w:b/>
          <w:bCs/>
          <w:sz w:val="28"/>
          <w:szCs w:val="28"/>
        </w:rPr>
        <w:t>Đối tượng áp dụng</w:t>
      </w:r>
    </w:p>
    <w:p w14:paraId="241024D1" w14:textId="6EA352E8" w:rsidR="008A4055" w:rsidRPr="006C7A1E" w:rsidRDefault="008041D5" w:rsidP="00AF0165">
      <w:pPr>
        <w:shd w:val="clear" w:color="auto" w:fill="FFFFFF"/>
        <w:spacing w:before="120" w:after="120" w:line="240" w:lineRule="auto"/>
        <w:ind w:firstLine="720"/>
        <w:jc w:val="both"/>
        <w:textAlignment w:val="baseline"/>
        <w:rPr>
          <w:rFonts w:ascii="Times New Roman" w:eastAsia="Times New Roman" w:hAnsi="Times New Roman"/>
          <w:sz w:val="28"/>
          <w:szCs w:val="28"/>
        </w:rPr>
      </w:pPr>
      <w:r w:rsidRPr="006C7A1E">
        <w:rPr>
          <w:rFonts w:ascii="Times New Roman" w:eastAsia="Times New Roman" w:hAnsi="Times New Roman"/>
          <w:sz w:val="28"/>
          <w:szCs w:val="28"/>
        </w:rPr>
        <w:t xml:space="preserve">1. </w:t>
      </w:r>
      <w:r w:rsidR="00C73E7C" w:rsidRPr="006C7A1E">
        <w:rPr>
          <w:rFonts w:ascii="Times New Roman" w:eastAsia="Times New Roman" w:hAnsi="Times New Roman"/>
          <w:sz w:val="28"/>
          <w:szCs w:val="28"/>
        </w:rPr>
        <w:t>Ủy ban nhân dân các huyện, thị xã, thành phố</w:t>
      </w:r>
      <w:r w:rsidR="00AA7ABF" w:rsidRPr="006C7A1E">
        <w:rPr>
          <w:rFonts w:ascii="Times New Roman" w:eastAsia="Times New Roman" w:hAnsi="Times New Roman"/>
          <w:sz w:val="28"/>
          <w:szCs w:val="28"/>
        </w:rPr>
        <w:t xml:space="preserve"> (gọi chung là UBND cấp huyện)</w:t>
      </w:r>
      <w:r w:rsidR="00C73E7C" w:rsidRPr="006C7A1E">
        <w:rPr>
          <w:rFonts w:ascii="Times New Roman" w:eastAsia="Times New Roman" w:hAnsi="Times New Roman"/>
          <w:sz w:val="28"/>
          <w:szCs w:val="28"/>
        </w:rPr>
        <w:t>;</w:t>
      </w:r>
      <w:r w:rsidR="0002784B" w:rsidRPr="006C7A1E">
        <w:rPr>
          <w:rFonts w:ascii="Times New Roman" w:eastAsia="Times New Roman" w:hAnsi="Times New Roman"/>
          <w:sz w:val="28"/>
          <w:szCs w:val="28"/>
        </w:rPr>
        <w:t xml:space="preserve"> </w:t>
      </w:r>
    </w:p>
    <w:p w14:paraId="149A7E0E" w14:textId="3696BBED" w:rsidR="00C73E7C" w:rsidRPr="006C7A1E" w:rsidRDefault="008041D5" w:rsidP="00AF0165">
      <w:pPr>
        <w:shd w:val="clear" w:color="auto" w:fill="FFFFFF"/>
        <w:spacing w:before="120" w:after="120" w:line="240" w:lineRule="auto"/>
        <w:ind w:firstLine="720"/>
        <w:jc w:val="both"/>
        <w:textAlignment w:val="baseline"/>
        <w:rPr>
          <w:rFonts w:ascii="Times New Roman" w:eastAsia="Times New Roman" w:hAnsi="Times New Roman"/>
          <w:sz w:val="28"/>
          <w:szCs w:val="28"/>
        </w:rPr>
      </w:pPr>
      <w:r w:rsidRPr="006C7A1E">
        <w:rPr>
          <w:rFonts w:ascii="Times New Roman" w:eastAsia="Times New Roman" w:hAnsi="Times New Roman"/>
          <w:sz w:val="28"/>
          <w:szCs w:val="28"/>
        </w:rPr>
        <w:t xml:space="preserve">2. </w:t>
      </w:r>
      <w:r w:rsidR="00C73E7C" w:rsidRPr="006C7A1E">
        <w:rPr>
          <w:rFonts w:ascii="Times New Roman" w:eastAsia="Times New Roman" w:hAnsi="Times New Roman"/>
          <w:sz w:val="28"/>
          <w:szCs w:val="28"/>
        </w:rPr>
        <w:t>Các cơ quan, tổ chức, cá nhân có liên quan đến miễn, giảm tiền sử dụng đất cho người có công với cách mạng</w:t>
      </w:r>
      <w:r w:rsidR="0002784B" w:rsidRPr="006C7A1E">
        <w:rPr>
          <w:rFonts w:ascii="Times New Roman" w:eastAsia="Times New Roman" w:hAnsi="Times New Roman"/>
          <w:sz w:val="28"/>
          <w:szCs w:val="28"/>
        </w:rPr>
        <w:t xml:space="preserve"> theo quy định của pháp luật</w:t>
      </w:r>
      <w:r w:rsidR="00C73E7C" w:rsidRPr="006C7A1E">
        <w:rPr>
          <w:rFonts w:ascii="Times New Roman" w:eastAsia="Times New Roman" w:hAnsi="Times New Roman"/>
          <w:sz w:val="28"/>
          <w:szCs w:val="28"/>
        </w:rPr>
        <w:t>.</w:t>
      </w:r>
    </w:p>
    <w:p w14:paraId="1FA58F6F" w14:textId="5492B531" w:rsidR="004E1BC0" w:rsidRPr="006C7A1E" w:rsidRDefault="00AA7ABF" w:rsidP="00AF0165">
      <w:pPr>
        <w:shd w:val="clear" w:color="auto" w:fill="FFFFFF"/>
        <w:spacing w:before="120" w:after="120" w:line="240" w:lineRule="auto"/>
        <w:ind w:firstLine="720"/>
        <w:jc w:val="both"/>
        <w:textAlignment w:val="baseline"/>
        <w:rPr>
          <w:rFonts w:ascii="Times New Roman" w:eastAsia="Times New Roman" w:hAnsi="Times New Roman"/>
          <w:b/>
          <w:bCs/>
          <w:sz w:val="28"/>
          <w:szCs w:val="28"/>
        </w:rPr>
      </w:pPr>
      <w:r w:rsidRPr="006C7A1E">
        <w:rPr>
          <w:rFonts w:ascii="Times New Roman" w:eastAsia="Times New Roman" w:hAnsi="Times New Roman"/>
          <w:b/>
          <w:bCs/>
          <w:sz w:val="28"/>
          <w:szCs w:val="28"/>
        </w:rPr>
        <w:t xml:space="preserve">Điều </w:t>
      </w:r>
      <w:r w:rsidR="003B674C" w:rsidRPr="006C7A1E">
        <w:rPr>
          <w:rFonts w:ascii="Times New Roman" w:eastAsia="Times New Roman" w:hAnsi="Times New Roman"/>
          <w:b/>
          <w:bCs/>
          <w:sz w:val="28"/>
          <w:szCs w:val="28"/>
        </w:rPr>
        <w:t>3</w:t>
      </w:r>
      <w:r w:rsidRPr="006C7A1E">
        <w:rPr>
          <w:rFonts w:ascii="Times New Roman" w:eastAsia="Times New Roman" w:hAnsi="Times New Roman"/>
          <w:b/>
          <w:bCs/>
          <w:sz w:val="28"/>
          <w:szCs w:val="28"/>
        </w:rPr>
        <w:t>.</w:t>
      </w:r>
      <w:r w:rsidRPr="006C7A1E">
        <w:rPr>
          <w:rFonts w:ascii="Times New Roman" w:eastAsia="Times New Roman" w:hAnsi="Times New Roman"/>
          <w:sz w:val="28"/>
          <w:szCs w:val="28"/>
        </w:rPr>
        <w:t xml:space="preserve"> </w:t>
      </w:r>
      <w:r w:rsidR="00B54FA1" w:rsidRPr="006C7A1E">
        <w:rPr>
          <w:rFonts w:ascii="Times New Roman" w:eastAsia="Times New Roman" w:hAnsi="Times New Roman"/>
          <w:b/>
          <w:bCs/>
          <w:sz w:val="28"/>
          <w:szCs w:val="28"/>
        </w:rPr>
        <w:t>Nội dung</w:t>
      </w:r>
      <w:r w:rsidR="00B54FA1" w:rsidRPr="006C7A1E">
        <w:rPr>
          <w:rFonts w:ascii="Times New Roman" w:eastAsia="Times New Roman" w:hAnsi="Times New Roman"/>
          <w:sz w:val="28"/>
          <w:szCs w:val="28"/>
        </w:rPr>
        <w:t xml:space="preserve"> </w:t>
      </w:r>
      <w:r w:rsidR="00B54FA1" w:rsidRPr="006C7A1E">
        <w:rPr>
          <w:rFonts w:ascii="Times New Roman" w:eastAsia="Times New Roman" w:hAnsi="Times New Roman"/>
          <w:b/>
          <w:bCs/>
          <w:sz w:val="28"/>
          <w:szCs w:val="28"/>
        </w:rPr>
        <w:t>p</w:t>
      </w:r>
      <w:r w:rsidRPr="006C7A1E">
        <w:rPr>
          <w:rFonts w:ascii="Times New Roman" w:eastAsia="Times New Roman" w:hAnsi="Times New Roman"/>
          <w:b/>
          <w:bCs/>
          <w:sz w:val="28"/>
          <w:szCs w:val="28"/>
        </w:rPr>
        <w:t xml:space="preserve">hân cấp </w:t>
      </w:r>
    </w:p>
    <w:p w14:paraId="5885C8B5" w14:textId="41BE0DD2" w:rsidR="004C79C2" w:rsidRPr="006C7A1E" w:rsidRDefault="00B54FA1" w:rsidP="00AF0165">
      <w:pPr>
        <w:shd w:val="clear" w:color="auto" w:fill="FFFFFF"/>
        <w:spacing w:before="120" w:after="120" w:line="240" w:lineRule="auto"/>
        <w:ind w:firstLine="720"/>
        <w:jc w:val="both"/>
        <w:textAlignment w:val="baseline"/>
        <w:rPr>
          <w:rFonts w:ascii="Times New Roman" w:eastAsia="Times New Roman" w:hAnsi="Times New Roman"/>
          <w:sz w:val="28"/>
          <w:szCs w:val="28"/>
        </w:rPr>
      </w:pPr>
      <w:r w:rsidRPr="006C7A1E">
        <w:rPr>
          <w:rFonts w:ascii="Times New Roman" w:eastAsia="Times New Roman" w:hAnsi="Times New Roman"/>
          <w:sz w:val="28"/>
          <w:szCs w:val="28"/>
        </w:rPr>
        <w:t>Phân cấp UBND cấp huyện q</w:t>
      </w:r>
      <w:r w:rsidR="00AA7ABF" w:rsidRPr="006C7A1E">
        <w:rPr>
          <w:rFonts w:ascii="Times New Roman" w:eastAsia="Times New Roman" w:hAnsi="Times New Roman"/>
          <w:sz w:val="28"/>
          <w:szCs w:val="28"/>
        </w:rPr>
        <w:t xml:space="preserve">uyết định miễn, giảm tiền sử dụng đất </w:t>
      </w:r>
      <w:r w:rsidR="00CB5606" w:rsidRPr="006C7A1E">
        <w:rPr>
          <w:rFonts w:ascii="Times New Roman" w:eastAsia="Times New Roman" w:hAnsi="Times New Roman"/>
          <w:sz w:val="28"/>
          <w:szCs w:val="28"/>
        </w:rPr>
        <w:t xml:space="preserve">đối với người có công với cách mạng thuộc diện được miễn, giảm tiền sử dụng đất theo quy định của pháp luật </w:t>
      </w:r>
      <w:r w:rsidR="00AA7ABF" w:rsidRPr="006C7A1E">
        <w:rPr>
          <w:rFonts w:ascii="Times New Roman" w:eastAsia="Times New Roman" w:hAnsi="Times New Roman"/>
          <w:sz w:val="28"/>
          <w:szCs w:val="28"/>
        </w:rPr>
        <w:t>trong hạn mức giao đất</w:t>
      </w:r>
      <w:r w:rsidR="00CB5606" w:rsidRPr="006C7A1E">
        <w:rPr>
          <w:rFonts w:ascii="Times New Roman" w:eastAsia="Times New Roman" w:hAnsi="Times New Roman"/>
          <w:sz w:val="28"/>
          <w:szCs w:val="28"/>
        </w:rPr>
        <w:t xml:space="preserve"> ở, chuyển mục đích sử dụng đất sang đất ở, công nhận quyền sử dụng đất ở</w:t>
      </w:r>
      <w:r w:rsidR="00CF0A71" w:rsidRPr="006C7A1E">
        <w:rPr>
          <w:rFonts w:ascii="Times New Roman" w:eastAsia="Times New Roman" w:hAnsi="Times New Roman"/>
          <w:sz w:val="28"/>
          <w:szCs w:val="28"/>
        </w:rPr>
        <w:t xml:space="preserve"> thuộc địa bàn của địa phương.</w:t>
      </w:r>
    </w:p>
    <w:p w14:paraId="39BFED29" w14:textId="194BB871" w:rsidR="00513723" w:rsidRPr="006C7A1E" w:rsidRDefault="00513723" w:rsidP="00AF0165">
      <w:pPr>
        <w:shd w:val="clear" w:color="auto" w:fill="FFFFFF"/>
        <w:spacing w:before="120" w:after="120" w:line="240" w:lineRule="auto"/>
        <w:ind w:firstLine="720"/>
        <w:jc w:val="both"/>
        <w:textAlignment w:val="baseline"/>
        <w:rPr>
          <w:rFonts w:ascii="Times New Roman" w:eastAsia="Times New Roman" w:hAnsi="Times New Roman"/>
          <w:b/>
          <w:bCs/>
          <w:sz w:val="28"/>
          <w:szCs w:val="28"/>
        </w:rPr>
      </w:pPr>
      <w:r w:rsidRPr="006C7A1E">
        <w:rPr>
          <w:rFonts w:ascii="Times New Roman" w:eastAsia="Times New Roman" w:hAnsi="Times New Roman"/>
          <w:b/>
          <w:bCs/>
          <w:sz w:val="28"/>
          <w:szCs w:val="28"/>
        </w:rPr>
        <w:t xml:space="preserve">Điều </w:t>
      </w:r>
      <w:r w:rsidR="003B674C" w:rsidRPr="006C7A1E">
        <w:rPr>
          <w:rFonts w:ascii="Times New Roman" w:eastAsia="Times New Roman" w:hAnsi="Times New Roman"/>
          <w:b/>
          <w:bCs/>
          <w:sz w:val="28"/>
          <w:szCs w:val="28"/>
        </w:rPr>
        <w:t>4</w:t>
      </w:r>
      <w:r w:rsidRPr="006C7A1E">
        <w:rPr>
          <w:rFonts w:ascii="Times New Roman" w:eastAsia="Times New Roman" w:hAnsi="Times New Roman"/>
          <w:b/>
          <w:bCs/>
          <w:sz w:val="28"/>
          <w:szCs w:val="28"/>
        </w:rPr>
        <w:t xml:space="preserve">. Tổ chức thực hiện </w:t>
      </w:r>
    </w:p>
    <w:p w14:paraId="34667BB9" w14:textId="6B27F8F1" w:rsidR="00AC61C6" w:rsidRPr="006C7A1E" w:rsidRDefault="00AF0165" w:rsidP="00AF0165">
      <w:pPr>
        <w:shd w:val="clear" w:color="auto" w:fill="FFFFFF"/>
        <w:spacing w:before="120" w:after="120" w:line="240" w:lineRule="auto"/>
        <w:ind w:firstLine="720"/>
        <w:jc w:val="both"/>
        <w:textAlignment w:val="baseline"/>
        <w:rPr>
          <w:rFonts w:ascii="Times New Roman" w:eastAsia="Times New Roman" w:hAnsi="Times New Roman"/>
          <w:bCs/>
          <w:sz w:val="28"/>
          <w:szCs w:val="28"/>
        </w:rPr>
      </w:pPr>
      <w:r w:rsidRPr="006C7A1E">
        <w:rPr>
          <w:rFonts w:ascii="Times New Roman" w:eastAsia="Times New Roman" w:hAnsi="Times New Roman"/>
          <w:sz w:val="28"/>
          <w:szCs w:val="28"/>
        </w:rPr>
        <w:t xml:space="preserve">1. </w:t>
      </w:r>
      <w:r w:rsidR="00323B3F" w:rsidRPr="006C7A1E">
        <w:rPr>
          <w:rFonts w:ascii="Times New Roman" w:eastAsia="Times New Roman" w:hAnsi="Times New Roman"/>
          <w:sz w:val="28"/>
          <w:szCs w:val="28"/>
        </w:rPr>
        <w:t>Giao</w:t>
      </w:r>
      <w:r w:rsidR="00323B3F" w:rsidRPr="006C7A1E">
        <w:rPr>
          <w:rFonts w:ascii="Times New Roman" w:eastAsia="Times New Roman" w:hAnsi="Times New Roman"/>
          <w:bCs/>
          <w:sz w:val="28"/>
          <w:szCs w:val="28"/>
        </w:rPr>
        <w:t xml:space="preserve"> </w:t>
      </w:r>
      <w:r w:rsidR="004C79C2" w:rsidRPr="006C7A1E">
        <w:rPr>
          <w:rFonts w:ascii="Times New Roman" w:eastAsia="Times New Roman" w:hAnsi="Times New Roman"/>
          <w:bCs/>
          <w:sz w:val="28"/>
          <w:szCs w:val="28"/>
        </w:rPr>
        <w:t>UBND cấp huyện</w:t>
      </w:r>
      <w:r w:rsidR="00AC61C6" w:rsidRPr="006C7A1E">
        <w:rPr>
          <w:rFonts w:ascii="Times New Roman" w:eastAsia="Times New Roman" w:hAnsi="Times New Roman"/>
          <w:bCs/>
          <w:sz w:val="28"/>
          <w:szCs w:val="28"/>
        </w:rPr>
        <w:t>:</w:t>
      </w:r>
    </w:p>
    <w:p w14:paraId="3C94883A" w14:textId="1E1B7855" w:rsidR="001E0027" w:rsidRPr="006C7A1E" w:rsidRDefault="001F37DF" w:rsidP="00AF0165">
      <w:pPr>
        <w:shd w:val="clear" w:color="auto" w:fill="FFFFFF"/>
        <w:spacing w:before="120" w:after="120" w:line="240" w:lineRule="auto"/>
        <w:ind w:firstLine="720"/>
        <w:jc w:val="both"/>
        <w:textAlignment w:val="baseline"/>
        <w:rPr>
          <w:rFonts w:ascii="Times New Roman" w:eastAsia="Times New Roman" w:hAnsi="Times New Roman"/>
          <w:sz w:val="28"/>
          <w:szCs w:val="28"/>
        </w:rPr>
      </w:pPr>
      <w:r w:rsidRPr="006C7A1E">
        <w:rPr>
          <w:rFonts w:ascii="Times New Roman" w:eastAsia="Times New Roman" w:hAnsi="Times New Roman"/>
          <w:sz w:val="28"/>
          <w:szCs w:val="28"/>
        </w:rPr>
        <w:t>a)</w:t>
      </w:r>
      <w:r w:rsidR="001E0027" w:rsidRPr="006C7A1E">
        <w:rPr>
          <w:rFonts w:ascii="Times New Roman" w:eastAsia="Times New Roman" w:hAnsi="Times New Roman"/>
          <w:sz w:val="28"/>
          <w:szCs w:val="28"/>
        </w:rPr>
        <w:t xml:space="preserve"> </w:t>
      </w:r>
      <w:r w:rsidR="0003439A" w:rsidRPr="006C7A1E">
        <w:rPr>
          <w:rFonts w:ascii="Times New Roman" w:eastAsia="Times New Roman" w:hAnsi="Times New Roman"/>
          <w:bCs/>
          <w:sz w:val="28"/>
          <w:szCs w:val="28"/>
        </w:rPr>
        <w:t>T</w:t>
      </w:r>
      <w:r w:rsidR="006C3B8F">
        <w:rPr>
          <w:rFonts w:ascii="Times New Roman" w:eastAsia="Times New Roman" w:hAnsi="Times New Roman"/>
          <w:sz w:val="28"/>
          <w:szCs w:val="28"/>
        </w:rPr>
        <w:t>ổ chức triể</w:t>
      </w:r>
      <w:r w:rsidR="0003439A" w:rsidRPr="006C7A1E">
        <w:rPr>
          <w:rFonts w:ascii="Times New Roman" w:eastAsia="Times New Roman" w:hAnsi="Times New Roman"/>
          <w:sz w:val="28"/>
          <w:szCs w:val="28"/>
        </w:rPr>
        <w:t>n khai thực hiện nhiệm vụ được phân cấp; c</w:t>
      </w:r>
      <w:r w:rsidR="001E0027" w:rsidRPr="006C7A1E">
        <w:rPr>
          <w:rFonts w:ascii="Times New Roman" w:eastAsia="Times New Roman" w:hAnsi="Times New Roman"/>
          <w:sz w:val="28"/>
          <w:szCs w:val="28"/>
        </w:rPr>
        <w:t xml:space="preserve">hịu trách nhiệm trước pháp luật và Uỷ ban nhân dân tỉnh về việc thực hiện các nội dung được phân cấp tại Quyết định này; </w:t>
      </w:r>
    </w:p>
    <w:p w14:paraId="3D989E76" w14:textId="7B0BEA22" w:rsidR="00AC61C6" w:rsidRPr="006C7A1E" w:rsidRDefault="0003439A" w:rsidP="00AF0165">
      <w:pPr>
        <w:shd w:val="clear" w:color="auto" w:fill="FFFFFF"/>
        <w:spacing w:before="120" w:after="120" w:line="240" w:lineRule="auto"/>
        <w:ind w:firstLine="720"/>
        <w:jc w:val="both"/>
        <w:textAlignment w:val="baseline"/>
        <w:rPr>
          <w:rFonts w:ascii="Times New Roman" w:eastAsia="Times New Roman" w:hAnsi="Times New Roman"/>
          <w:sz w:val="28"/>
          <w:szCs w:val="28"/>
        </w:rPr>
      </w:pPr>
      <w:r w:rsidRPr="006C7A1E">
        <w:rPr>
          <w:rFonts w:ascii="Times New Roman" w:eastAsia="Times New Roman" w:hAnsi="Times New Roman"/>
          <w:sz w:val="28"/>
          <w:szCs w:val="28"/>
        </w:rPr>
        <w:t>b</w:t>
      </w:r>
      <w:r w:rsidR="001F37DF" w:rsidRPr="006C7A1E">
        <w:rPr>
          <w:rFonts w:ascii="Times New Roman" w:eastAsia="Times New Roman" w:hAnsi="Times New Roman"/>
          <w:sz w:val="28"/>
          <w:szCs w:val="28"/>
        </w:rPr>
        <w:t>)</w:t>
      </w:r>
      <w:r w:rsidR="00AC61C6" w:rsidRPr="006C7A1E">
        <w:rPr>
          <w:rFonts w:ascii="Times New Roman" w:eastAsia="Times New Roman" w:hAnsi="Times New Roman"/>
          <w:sz w:val="28"/>
          <w:szCs w:val="28"/>
        </w:rPr>
        <w:t xml:space="preserve"> C</w:t>
      </w:r>
      <w:r w:rsidR="004152C3" w:rsidRPr="006C7A1E">
        <w:rPr>
          <w:rFonts w:ascii="Times New Roman" w:eastAsia="Times New Roman" w:hAnsi="Times New Roman"/>
          <w:sz w:val="28"/>
          <w:szCs w:val="28"/>
        </w:rPr>
        <w:t>ăn cứ các quy định hiện hành</w:t>
      </w:r>
      <w:r w:rsidR="00186052" w:rsidRPr="006C7A1E">
        <w:rPr>
          <w:rFonts w:ascii="Times New Roman" w:eastAsia="Times New Roman" w:hAnsi="Times New Roman"/>
          <w:sz w:val="28"/>
          <w:szCs w:val="28"/>
        </w:rPr>
        <w:t xml:space="preserve"> để</w:t>
      </w:r>
      <w:r w:rsidR="004152C3" w:rsidRPr="006C7A1E">
        <w:rPr>
          <w:rFonts w:ascii="Times New Roman" w:eastAsia="Times New Roman" w:hAnsi="Times New Roman"/>
          <w:sz w:val="28"/>
          <w:szCs w:val="28"/>
        </w:rPr>
        <w:t xml:space="preserve"> thực hiện tổ chức kiểm tra, xác minh, xét duyệt miễn</w:t>
      </w:r>
      <w:r w:rsidR="00186052" w:rsidRPr="006C7A1E">
        <w:rPr>
          <w:rFonts w:ascii="Times New Roman" w:eastAsia="Times New Roman" w:hAnsi="Times New Roman"/>
          <w:sz w:val="28"/>
          <w:szCs w:val="28"/>
        </w:rPr>
        <w:t>,</w:t>
      </w:r>
      <w:r w:rsidR="004152C3" w:rsidRPr="006C7A1E">
        <w:rPr>
          <w:rFonts w:ascii="Times New Roman" w:eastAsia="Times New Roman" w:hAnsi="Times New Roman"/>
          <w:sz w:val="28"/>
          <w:szCs w:val="28"/>
        </w:rPr>
        <w:t xml:space="preserve"> giảm tiền sử dụng đất cho người có công với cách mạng trên cơ sở đề nghị của UBND các xã, phường, thị trấn nơi người có công với cách mạng cư trú và nơi có đất được giao, chuyển mục đích, công nhận quyền sử dụng đất; </w:t>
      </w:r>
    </w:p>
    <w:p w14:paraId="1BCFD536" w14:textId="6FC8CE40" w:rsidR="004C79C2" w:rsidRPr="006C7A1E" w:rsidRDefault="00873B37" w:rsidP="00AF0165">
      <w:pPr>
        <w:shd w:val="clear" w:color="auto" w:fill="FFFFFF"/>
        <w:spacing w:before="120" w:after="120" w:line="240" w:lineRule="auto"/>
        <w:ind w:firstLine="720"/>
        <w:jc w:val="both"/>
        <w:textAlignment w:val="baseline"/>
        <w:rPr>
          <w:rFonts w:ascii="Times New Roman" w:eastAsia="Times New Roman" w:hAnsi="Times New Roman"/>
          <w:sz w:val="28"/>
          <w:szCs w:val="28"/>
        </w:rPr>
      </w:pPr>
      <w:r w:rsidRPr="006C7A1E">
        <w:rPr>
          <w:rFonts w:ascii="Times New Roman" w:eastAsia="Times New Roman" w:hAnsi="Times New Roman"/>
          <w:sz w:val="28"/>
          <w:szCs w:val="28"/>
        </w:rPr>
        <w:t>c</w:t>
      </w:r>
      <w:r w:rsidR="001F37DF" w:rsidRPr="006C7A1E">
        <w:rPr>
          <w:rFonts w:ascii="Times New Roman" w:eastAsia="Times New Roman" w:hAnsi="Times New Roman"/>
          <w:sz w:val="28"/>
          <w:szCs w:val="28"/>
        </w:rPr>
        <w:t>)</w:t>
      </w:r>
      <w:r w:rsidR="00AC61C6" w:rsidRPr="006C7A1E">
        <w:rPr>
          <w:rFonts w:ascii="Times New Roman" w:eastAsia="Times New Roman" w:hAnsi="Times New Roman"/>
          <w:sz w:val="28"/>
          <w:szCs w:val="28"/>
        </w:rPr>
        <w:t xml:space="preserve"> </w:t>
      </w:r>
      <w:r w:rsidR="0003439A" w:rsidRPr="006C7A1E">
        <w:rPr>
          <w:rFonts w:ascii="Times New Roman" w:eastAsia="Times New Roman" w:hAnsi="Times New Roman"/>
          <w:sz w:val="28"/>
          <w:szCs w:val="28"/>
        </w:rPr>
        <w:t xml:space="preserve">Trước ngày </w:t>
      </w:r>
      <w:r w:rsidR="004E624D" w:rsidRPr="006C7A1E">
        <w:rPr>
          <w:rFonts w:ascii="Times New Roman" w:eastAsia="Times New Roman" w:hAnsi="Times New Roman"/>
          <w:sz w:val="28"/>
          <w:szCs w:val="28"/>
        </w:rPr>
        <w:t>30/6</w:t>
      </w:r>
      <w:r w:rsidR="0003439A" w:rsidRPr="006C7A1E">
        <w:rPr>
          <w:rFonts w:ascii="Times New Roman" w:eastAsia="Times New Roman" w:hAnsi="Times New Roman"/>
          <w:sz w:val="28"/>
          <w:szCs w:val="28"/>
        </w:rPr>
        <w:t xml:space="preserve">, </w:t>
      </w:r>
      <w:r w:rsidR="004E624D" w:rsidRPr="006C7A1E">
        <w:rPr>
          <w:rFonts w:ascii="Times New Roman" w:eastAsia="Times New Roman" w:hAnsi="Times New Roman"/>
          <w:sz w:val="28"/>
          <w:szCs w:val="28"/>
        </w:rPr>
        <w:t>31</w:t>
      </w:r>
      <w:r w:rsidR="0003439A" w:rsidRPr="006C7A1E">
        <w:rPr>
          <w:rFonts w:ascii="Times New Roman" w:eastAsia="Times New Roman" w:hAnsi="Times New Roman"/>
          <w:sz w:val="28"/>
          <w:szCs w:val="28"/>
        </w:rPr>
        <w:t>/12 hằng năm hoặc đột xuất, c</w:t>
      </w:r>
      <w:r w:rsidR="00685937" w:rsidRPr="006C7A1E">
        <w:rPr>
          <w:rFonts w:ascii="Times New Roman" w:hAnsi="Times New Roman"/>
          <w:sz w:val="28"/>
          <w:szCs w:val="28"/>
        </w:rPr>
        <w:t xml:space="preserve">hủ trì, phối hợp các </w:t>
      </w:r>
      <w:r w:rsidR="0003439A" w:rsidRPr="006C7A1E">
        <w:rPr>
          <w:rFonts w:ascii="Times New Roman" w:hAnsi="Times New Roman"/>
          <w:sz w:val="28"/>
          <w:szCs w:val="28"/>
        </w:rPr>
        <w:t>đơn vị</w:t>
      </w:r>
      <w:r w:rsidR="0010013C" w:rsidRPr="006C7A1E">
        <w:rPr>
          <w:rFonts w:ascii="Times New Roman" w:hAnsi="Times New Roman"/>
          <w:sz w:val="28"/>
          <w:szCs w:val="28"/>
        </w:rPr>
        <w:t xml:space="preserve">, cơ quan </w:t>
      </w:r>
      <w:r w:rsidR="00685937" w:rsidRPr="006C7A1E">
        <w:rPr>
          <w:rFonts w:ascii="Times New Roman" w:hAnsi="Times New Roman"/>
          <w:sz w:val="28"/>
          <w:szCs w:val="28"/>
        </w:rPr>
        <w:t>liên quan báo cáo kết quả thực hiện miễn, giảm tiền sử dụng đất đối với người có công với cách mạng trên địa bàn</w:t>
      </w:r>
      <w:r w:rsidR="00AF0165" w:rsidRPr="006C7A1E">
        <w:rPr>
          <w:rFonts w:ascii="Times New Roman" w:hAnsi="Times New Roman"/>
          <w:sz w:val="28"/>
          <w:szCs w:val="28"/>
        </w:rPr>
        <w:t>,</w:t>
      </w:r>
      <w:r w:rsidR="00685937" w:rsidRPr="006C7A1E">
        <w:rPr>
          <w:rFonts w:ascii="Times New Roman" w:hAnsi="Times New Roman"/>
          <w:sz w:val="28"/>
          <w:szCs w:val="28"/>
        </w:rPr>
        <w:t xml:space="preserve"> </w:t>
      </w:r>
      <w:r w:rsidR="00D83637" w:rsidRPr="006C7A1E">
        <w:rPr>
          <w:rFonts w:ascii="Times New Roman" w:hAnsi="Times New Roman"/>
          <w:sz w:val="28"/>
          <w:szCs w:val="28"/>
        </w:rPr>
        <w:t>gửi</w:t>
      </w:r>
      <w:r w:rsidR="00685937" w:rsidRPr="006C7A1E">
        <w:rPr>
          <w:rFonts w:ascii="Times New Roman" w:hAnsi="Times New Roman"/>
          <w:sz w:val="28"/>
          <w:szCs w:val="28"/>
        </w:rPr>
        <w:t xml:space="preserve"> UBND tỉnh, </w:t>
      </w:r>
      <w:r w:rsidR="00BC0D6D" w:rsidRPr="006C7A1E">
        <w:rPr>
          <w:rFonts w:ascii="Times New Roman" w:hAnsi="Times New Roman"/>
          <w:sz w:val="28"/>
          <w:szCs w:val="28"/>
        </w:rPr>
        <w:t xml:space="preserve">các Sở: Tài chính, Tài nguyên và Môi trường, Lao động - Thương binh và Xã hội, Cục Thuế tỉnh và </w:t>
      </w:r>
      <w:r w:rsidR="0010013C" w:rsidRPr="006C7A1E">
        <w:rPr>
          <w:rFonts w:ascii="Times New Roman" w:hAnsi="Times New Roman"/>
          <w:sz w:val="28"/>
          <w:szCs w:val="28"/>
        </w:rPr>
        <w:t>các Sở</w:t>
      </w:r>
      <w:r w:rsidR="0003439A" w:rsidRPr="006C7A1E">
        <w:rPr>
          <w:rFonts w:ascii="Times New Roman" w:hAnsi="Times New Roman"/>
          <w:sz w:val="28"/>
          <w:szCs w:val="28"/>
        </w:rPr>
        <w:t>,</w:t>
      </w:r>
      <w:r w:rsidR="0010013C" w:rsidRPr="006C7A1E">
        <w:rPr>
          <w:rFonts w:ascii="Times New Roman" w:hAnsi="Times New Roman"/>
          <w:sz w:val="28"/>
          <w:szCs w:val="28"/>
        </w:rPr>
        <w:t xml:space="preserve"> ngành liên quan</w:t>
      </w:r>
      <w:r w:rsidR="001E0027" w:rsidRPr="006C7A1E">
        <w:rPr>
          <w:rFonts w:ascii="Times New Roman" w:hAnsi="Times New Roman"/>
          <w:sz w:val="28"/>
          <w:szCs w:val="28"/>
        </w:rPr>
        <w:t xml:space="preserve"> theo quy định</w:t>
      </w:r>
      <w:r w:rsidR="0010013C" w:rsidRPr="006C7A1E">
        <w:rPr>
          <w:rFonts w:ascii="Times New Roman" w:hAnsi="Times New Roman"/>
          <w:sz w:val="28"/>
          <w:szCs w:val="28"/>
        </w:rPr>
        <w:t>.</w:t>
      </w:r>
    </w:p>
    <w:p w14:paraId="69B3D304" w14:textId="73C7D5B8" w:rsidR="0005485F" w:rsidRPr="006C7A1E" w:rsidRDefault="00323B3F" w:rsidP="00AF0165">
      <w:pPr>
        <w:shd w:val="clear" w:color="auto" w:fill="FFFFFF"/>
        <w:spacing w:before="120" w:after="120" w:line="240" w:lineRule="auto"/>
        <w:ind w:firstLine="720"/>
        <w:jc w:val="both"/>
        <w:textAlignment w:val="baseline"/>
        <w:rPr>
          <w:rFonts w:ascii="Times New Roman" w:eastAsia="Times New Roman" w:hAnsi="Times New Roman"/>
          <w:sz w:val="28"/>
          <w:szCs w:val="28"/>
        </w:rPr>
      </w:pPr>
      <w:r w:rsidRPr="006C7A1E">
        <w:rPr>
          <w:rFonts w:ascii="Times New Roman" w:eastAsia="Times New Roman" w:hAnsi="Times New Roman"/>
          <w:sz w:val="28"/>
          <w:szCs w:val="28"/>
        </w:rPr>
        <w:t xml:space="preserve">2. Giao Cục </w:t>
      </w:r>
      <w:r w:rsidR="0005485F" w:rsidRPr="006C7A1E">
        <w:rPr>
          <w:rFonts w:ascii="Times New Roman" w:eastAsia="Times New Roman" w:hAnsi="Times New Roman"/>
          <w:sz w:val="28"/>
          <w:szCs w:val="28"/>
        </w:rPr>
        <w:t>Thuế tỉnh</w:t>
      </w:r>
      <w:r w:rsidR="00A34AA8" w:rsidRPr="006C7A1E">
        <w:rPr>
          <w:rFonts w:ascii="Times New Roman" w:eastAsia="Times New Roman" w:hAnsi="Times New Roman"/>
          <w:sz w:val="28"/>
          <w:szCs w:val="28"/>
        </w:rPr>
        <w:t xml:space="preserve"> c</w:t>
      </w:r>
      <w:r w:rsidR="0073292E" w:rsidRPr="006C7A1E">
        <w:rPr>
          <w:rFonts w:ascii="Times New Roman" w:eastAsia="Times New Roman" w:hAnsi="Times New Roman"/>
          <w:sz w:val="28"/>
          <w:szCs w:val="28"/>
        </w:rPr>
        <w:t>hịu</w:t>
      </w:r>
      <w:r w:rsidR="00A34AA8" w:rsidRPr="006C7A1E">
        <w:rPr>
          <w:rFonts w:ascii="Times New Roman" w:eastAsia="Times New Roman" w:hAnsi="Times New Roman"/>
          <w:sz w:val="28"/>
          <w:szCs w:val="28"/>
        </w:rPr>
        <w:t xml:space="preserve"> trách nhiệm hướng dẫn, kiểm tra, giám sát </w:t>
      </w:r>
      <w:r w:rsidR="0073292E" w:rsidRPr="006C7A1E">
        <w:rPr>
          <w:rFonts w:ascii="Times New Roman" w:eastAsia="Times New Roman" w:hAnsi="Times New Roman"/>
          <w:sz w:val="28"/>
          <w:szCs w:val="28"/>
        </w:rPr>
        <w:t xml:space="preserve">tại các Chi cục Thuế về </w:t>
      </w:r>
      <w:r w:rsidR="00A34AA8" w:rsidRPr="006C7A1E">
        <w:rPr>
          <w:rFonts w:ascii="Times New Roman" w:eastAsia="Times New Roman" w:hAnsi="Times New Roman"/>
          <w:sz w:val="28"/>
          <w:szCs w:val="28"/>
        </w:rPr>
        <w:t xml:space="preserve">việc </w:t>
      </w:r>
      <w:r w:rsidR="00C66C83" w:rsidRPr="006C7A1E">
        <w:rPr>
          <w:rFonts w:ascii="Times New Roman" w:eastAsia="Times New Roman" w:hAnsi="Times New Roman"/>
          <w:sz w:val="28"/>
          <w:szCs w:val="28"/>
        </w:rPr>
        <w:t xml:space="preserve">thực hiện </w:t>
      </w:r>
      <w:r w:rsidR="00A34AA8" w:rsidRPr="006C7A1E">
        <w:rPr>
          <w:rFonts w:ascii="Times New Roman" w:eastAsia="Times New Roman" w:hAnsi="Times New Roman"/>
          <w:sz w:val="28"/>
          <w:szCs w:val="28"/>
        </w:rPr>
        <w:t xml:space="preserve">Quyết định </w:t>
      </w:r>
      <w:r w:rsidR="002436B3" w:rsidRPr="006C7A1E">
        <w:rPr>
          <w:rFonts w:ascii="Times New Roman" w:eastAsia="Times New Roman" w:hAnsi="Times New Roman"/>
          <w:sz w:val="28"/>
          <w:szCs w:val="28"/>
        </w:rPr>
        <w:t>miễn giảm</w:t>
      </w:r>
      <w:r w:rsidR="00186052" w:rsidRPr="006C7A1E">
        <w:rPr>
          <w:rFonts w:ascii="Times New Roman" w:eastAsia="Times New Roman" w:hAnsi="Times New Roman"/>
          <w:sz w:val="28"/>
          <w:szCs w:val="28"/>
        </w:rPr>
        <w:t>,</w:t>
      </w:r>
      <w:r w:rsidR="002436B3" w:rsidRPr="006C7A1E">
        <w:rPr>
          <w:rFonts w:ascii="Times New Roman" w:eastAsia="Times New Roman" w:hAnsi="Times New Roman"/>
          <w:sz w:val="28"/>
          <w:szCs w:val="28"/>
        </w:rPr>
        <w:t xml:space="preserve"> tiền </w:t>
      </w:r>
      <w:r w:rsidR="00186052" w:rsidRPr="006C7A1E">
        <w:rPr>
          <w:rFonts w:ascii="Times New Roman" w:eastAsia="Times New Roman" w:hAnsi="Times New Roman"/>
          <w:sz w:val="28"/>
          <w:szCs w:val="28"/>
        </w:rPr>
        <w:t xml:space="preserve">sử dụng đất cho người có </w:t>
      </w:r>
      <w:r w:rsidR="0073292E" w:rsidRPr="006C7A1E">
        <w:rPr>
          <w:rFonts w:ascii="Times New Roman" w:eastAsia="Times New Roman" w:hAnsi="Times New Roman"/>
          <w:sz w:val="28"/>
          <w:szCs w:val="28"/>
        </w:rPr>
        <w:t xml:space="preserve">công </w:t>
      </w:r>
      <w:r w:rsidR="00186052" w:rsidRPr="006C7A1E">
        <w:rPr>
          <w:rFonts w:ascii="Times New Roman" w:eastAsia="Times New Roman" w:hAnsi="Times New Roman"/>
          <w:sz w:val="28"/>
          <w:szCs w:val="28"/>
        </w:rPr>
        <w:t xml:space="preserve">đảm bảo </w:t>
      </w:r>
      <w:r w:rsidR="0073292E" w:rsidRPr="006C7A1E">
        <w:rPr>
          <w:rFonts w:ascii="Times New Roman" w:eastAsia="Times New Roman" w:hAnsi="Times New Roman"/>
          <w:sz w:val="28"/>
          <w:szCs w:val="28"/>
        </w:rPr>
        <w:t xml:space="preserve">theo </w:t>
      </w:r>
      <w:r w:rsidR="00186052" w:rsidRPr="006C7A1E">
        <w:rPr>
          <w:rFonts w:ascii="Times New Roman" w:eastAsia="Times New Roman" w:hAnsi="Times New Roman"/>
          <w:sz w:val="28"/>
          <w:szCs w:val="28"/>
        </w:rPr>
        <w:t>quy định của pháp luật</w:t>
      </w:r>
      <w:r w:rsidR="00BC0D6D" w:rsidRPr="006C7A1E">
        <w:rPr>
          <w:rFonts w:ascii="Times New Roman" w:eastAsia="Times New Roman" w:hAnsi="Times New Roman"/>
          <w:sz w:val="28"/>
          <w:szCs w:val="28"/>
        </w:rPr>
        <w:t>.</w:t>
      </w:r>
    </w:p>
    <w:p w14:paraId="7CED96AB" w14:textId="7C50F4A2" w:rsidR="00496638" w:rsidRPr="006C7A1E" w:rsidRDefault="00D93FD6" w:rsidP="00AF0165">
      <w:pPr>
        <w:shd w:val="clear" w:color="auto" w:fill="FFFFFF"/>
        <w:spacing w:before="120" w:after="120" w:line="240" w:lineRule="auto"/>
        <w:ind w:firstLine="720"/>
        <w:jc w:val="both"/>
        <w:textAlignment w:val="baseline"/>
        <w:rPr>
          <w:rFonts w:ascii="Times New Roman" w:eastAsia="Times New Roman" w:hAnsi="Times New Roman"/>
          <w:sz w:val="28"/>
          <w:szCs w:val="28"/>
        </w:rPr>
      </w:pPr>
      <w:r w:rsidRPr="006C7A1E">
        <w:rPr>
          <w:rFonts w:ascii="Times New Roman" w:eastAsia="Times New Roman" w:hAnsi="Times New Roman"/>
          <w:sz w:val="28"/>
          <w:szCs w:val="28"/>
        </w:rPr>
        <w:t>3.</w:t>
      </w:r>
      <w:r w:rsidR="000C2494" w:rsidRPr="006C7A1E">
        <w:rPr>
          <w:rFonts w:ascii="Times New Roman" w:eastAsia="Times New Roman" w:hAnsi="Times New Roman"/>
          <w:sz w:val="28"/>
          <w:szCs w:val="28"/>
        </w:rPr>
        <w:t xml:space="preserve"> </w:t>
      </w:r>
      <w:r w:rsidRPr="006C7A1E">
        <w:rPr>
          <w:rFonts w:ascii="Times New Roman" w:eastAsia="Times New Roman" w:hAnsi="Times New Roman"/>
          <w:sz w:val="28"/>
          <w:szCs w:val="28"/>
        </w:rPr>
        <w:t>Giao các Sở</w:t>
      </w:r>
      <w:r w:rsidR="007F69FD" w:rsidRPr="006C7A1E">
        <w:rPr>
          <w:rFonts w:ascii="Times New Roman" w:eastAsia="Times New Roman" w:hAnsi="Times New Roman"/>
          <w:sz w:val="28"/>
          <w:szCs w:val="28"/>
        </w:rPr>
        <w:t>:</w:t>
      </w:r>
      <w:r w:rsidRPr="006C7A1E">
        <w:rPr>
          <w:rFonts w:ascii="Times New Roman" w:eastAsia="Times New Roman" w:hAnsi="Times New Roman"/>
          <w:sz w:val="28"/>
          <w:szCs w:val="28"/>
        </w:rPr>
        <w:t xml:space="preserve"> Lao động </w:t>
      </w:r>
      <w:r w:rsidR="000C2494" w:rsidRPr="006C7A1E">
        <w:rPr>
          <w:rFonts w:ascii="Times New Roman" w:eastAsia="Times New Roman" w:hAnsi="Times New Roman"/>
          <w:sz w:val="28"/>
          <w:szCs w:val="28"/>
        </w:rPr>
        <w:t xml:space="preserve">- </w:t>
      </w:r>
      <w:r w:rsidRPr="006C7A1E">
        <w:rPr>
          <w:rFonts w:ascii="Times New Roman" w:eastAsia="Times New Roman" w:hAnsi="Times New Roman"/>
          <w:sz w:val="28"/>
          <w:szCs w:val="28"/>
        </w:rPr>
        <w:t>Thương binh và Xã hội, Tài nguyên và Môi trường, Tài chính</w:t>
      </w:r>
      <w:r w:rsidR="00D632B8" w:rsidRPr="006C7A1E">
        <w:rPr>
          <w:rFonts w:ascii="Times New Roman" w:eastAsia="Times New Roman" w:hAnsi="Times New Roman"/>
          <w:sz w:val="28"/>
          <w:szCs w:val="28"/>
        </w:rPr>
        <w:t xml:space="preserve">, </w:t>
      </w:r>
      <w:r w:rsidR="006C4A32" w:rsidRPr="006C7A1E">
        <w:rPr>
          <w:rFonts w:ascii="Times New Roman" w:eastAsia="Times New Roman" w:hAnsi="Times New Roman"/>
          <w:sz w:val="28"/>
          <w:szCs w:val="28"/>
        </w:rPr>
        <w:t>các cơ quan, đơn vị, cá nhân liên quan</w:t>
      </w:r>
      <w:r w:rsidRPr="006C7A1E">
        <w:rPr>
          <w:rFonts w:ascii="Times New Roman" w:eastAsia="Times New Roman" w:hAnsi="Times New Roman"/>
          <w:sz w:val="28"/>
          <w:szCs w:val="28"/>
        </w:rPr>
        <w:t xml:space="preserve"> </w:t>
      </w:r>
      <w:r w:rsidR="00CF73C0" w:rsidRPr="006C7A1E">
        <w:rPr>
          <w:rFonts w:ascii="Times New Roman" w:eastAsia="Times New Roman" w:hAnsi="Times New Roman"/>
          <w:sz w:val="28"/>
          <w:szCs w:val="28"/>
        </w:rPr>
        <w:t>căn</w:t>
      </w:r>
      <w:r w:rsidR="00496638" w:rsidRPr="006C7A1E">
        <w:rPr>
          <w:rFonts w:ascii="Times New Roman" w:eastAsia="Times New Roman" w:hAnsi="Times New Roman"/>
          <w:sz w:val="28"/>
          <w:szCs w:val="28"/>
        </w:rPr>
        <w:t xml:space="preserve"> cứ chức năng nhiệm vụ</w:t>
      </w:r>
      <w:r w:rsidR="006C4A32" w:rsidRPr="006C7A1E">
        <w:rPr>
          <w:rFonts w:ascii="Times New Roman" w:eastAsia="Times New Roman" w:hAnsi="Times New Roman"/>
          <w:sz w:val="28"/>
          <w:szCs w:val="28"/>
        </w:rPr>
        <w:t xml:space="preserve"> của mình có trách nhiệm phối hợp thực hiện Quyết định này.</w:t>
      </w:r>
    </w:p>
    <w:p w14:paraId="655A5671" w14:textId="68F6ADFC" w:rsidR="006C4A32" w:rsidRPr="006C7A1E" w:rsidRDefault="0005485F" w:rsidP="00AF0165">
      <w:pPr>
        <w:shd w:val="clear" w:color="auto" w:fill="FFFFFF"/>
        <w:spacing w:before="120" w:after="120" w:line="240" w:lineRule="auto"/>
        <w:ind w:firstLine="720"/>
        <w:jc w:val="both"/>
        <w:textAlignment w:val="baseline"/>
        <w:rPr>
          <w:rFonts w:ascii="Times New Roman" w:eastAsia="Times New Roman" w:hAnsi="Times New Roman"/>
          <w:b/>
          <w:bCs/>
          <w:sz w:val="28"/>
          <w:szCs w:val="28"/>
          <w:bdr w:val="none" w:sz="0" w:space="0" w:color="auto" w:frame="1"/>
        </w:rPr>
      </w:pPr>
      <w:r w:rsidRPr="006C7A1E">
        <w:rPr>
          <w:rFonts w:ascii="Times New Roman" w:eastAsia="Times New Roman" w:hAnsi="Times New Roman"/>
          <w:b/>
          <w:bCs/>
          <w:sz w:val="28"/>
          <w:szCs w:val="28"/>
          <w:bdr w:val="none" w:sz="0" w:space="0" w:color="auto" w:frame="1"/>
        </w:rPr>
        <w:lastRenderedPageBreak/>
        <w:t>Điều </w:t>
      </w:r>
      <w:bookmarkStart w:id="2" w:name="Dieu_3"/>
      <w:bookmarkEnd w:id="2"/>
      <w:r w:rsidR="003B674C" w:rsidRPr="006C7A1E">
        <w:rPr>
          <w:rFonts w:ascii="Times New Roman" w:eastAsia="Times New Roman" w:hAnsi="Times New Roman"/>
          <w:b/>
          <w:bCs/>
          <w:sz w:val="28"/>
          <w:szCs w:val="28"/>
          <w:bdr w:val="none" w:sz="0" w:space="0" w:color="auto" w:frame="1"/>
        </w:rPr>
        <w:t>5</w:t>
      </w:r>
      <w:r w:rsidRPr="006C7A1E">
        <w:rPr>
          <w:rFonts w:ascii="Times New Roman" w:eastAsia="Times New Roman" w:hAnsi="Times New Roman"/>
          <w:b/>
          <w:bCs/>
          <w:sz w:val="28"/>
          <w:szCs w:val="28"/>
          <w:bdr w:val="none" w:sz="0" w:space="0" w:color="auto" w:frame="1"/>
        </w:rPr>
        <w:t>.</w:t>
      </w:r>
      <w:r w:rsidR="006C4A32" w:rsidRPr="006C7A1E">
        <w:rPr>
          <w:rFonts w:ascii="Times New Roman" w:eastAsia="Times New Roman" w:hAnsi="Times New Roman"/>
          <w:b/>
          <w:bCs/>
          <w:sz w:val="28"/>
          <w:szCs w:val="28"/>
          <w:bdr w:val="none" w:sz="0" w:space="0" w:color="auto" w:frame="1"/>
        </w:rPr>
        <w:t xml:space="preserve"> Hiệu lực thi hành</w:t>
      </w:r>
    </w:p>
    <w:p w14:paraId="32B339FD" w14:textId="4DCD4DD1" w:rsidR="0005485F" w:rsidRPr="006C7A1E" w:rsidRDefault="00D83C31" w:rsidP="00AF0165">
      <w:pPr>
        <w:shd w:val="clear" w:color="auto" w:fill="FFFFFF"/>
        <w:spacing w:before="120" w:after="120" w:line="240" w:lineRule="auto"/>
        <w:ind w:firstLine="720"/>
        <w:jc w:val="both"/>
        <w:textAlignment w:val="baseline"/>
        <w:rPr>
          <w:rFonts w:ascii="Times New Roman" w:eastAsia="Times New Roman" w:hAnsi="Times New Roman"/>
          <w:sz w:val="28"/>
          <w:szCs w:val="28"/>
        </w:rPr>
      </w:pPr>
      <w:r w:rsidRPr="006C7A1E">
        <w:rPr>
          <w:rFonts w:ascii="Times New Roman" w:eastAsia="Times New Roman" w:hAnsi="Times New Roman"/>
          <w:color w:val="000000" w:themeColor="text1"/>
          <w:sz w:val="28"/>
          <w:szCs w:val="28"/>
        </w:rPr>
        <w:t xml:space="preserve">1. </w:t>
      </w:r>
      <w:r w:rsidR="00CC4F94" w:rsidRPr="006C7A1E">
        <w:rPr>
          <w:rFonts w:ascii="Times New Roman" w:eastAsia="Times New Roman" w:hAnsi="Times New Roman"/>
          <w:color w:val="000000" w:themeColor="text1"/>
          <w:sz w:val="28"/>
          <w:szCs w:val="28"/>
        </w:rPr>
        <w:t>Quyết định này có hiệu lực kể từ ngày</w:t>
      </w:r>
      <w:r w:rsidR="00794635">
        <w:rPr>
          <w:rFonts w:ascii="Times New Roman" w:eastAsia="Times New Roman" w:hAnsi="Times New Roman"/>
          <w:color w:val="000000" w:themeColor="text1"/>
          <w:sz w:val="28"/>
          <w:szCs w:val="28"/>
        </w:rPr>
        <w:t xml:space="preserve"> 18 </w:t>
      </w:r>
      <w:r w:rsidR="00CC4F94" w:rsidRPr="006C7A1E">
        <w:rPr>
          <w:rFonts w:ascii="Times New Roman" w:eastAsia="Times New Roman" w:hAnsi="Times New Roman"/>
          <w:color w:val="000000" w:themeColor="text1"/>
          <w:sz w:val="28"/>
          <w:szCs w:val="28"/>
        </w:rPr>
        <w:t>tháng</w:t>
      </w:r>
      <w:r w:rsidR="00BC0D6D" w:rsidRPr="006C7A1E">
        <w:rPr>
          <w:rFonts w:ascii="Times New Roman" w:eastAsia="Times New Roman" w:hAnsi="Times New Roman"/>
          <w:color w:val="000000" w:themeColor="text1"/>
          <w:sz w:val="28"/>
          <w:szCs w:val="28"/>
        </w:rPr>
        <w:t xml:space="preserve"> </w:t>
      </w:r>
      <w:r w:rsidR="00794635">
        <w:rPr>
          <w:rFonts w:ascii="Times New Roman" w:eastAsia="Times New Roman" w:hAnsi="Times New Roman"/>
          <w:color w:val="000000" w:themeColor="text1"/>
          <w:sz w:val="28"/>
          <w:szCs w:val="28"/>
        </w:rPr>
        <w:t>9</w:t>
      </w:r>
      <w:r w:rsidR="00CC4F94" w:rsidRPr="006C7A1E">
        <w:rPr>
          <w:rFonts w:ascii="Times New Roman" w:eastAsia="Times New Roman" w:hAnsi="Times New Roman"/>
          <w:color w:val="000000" w:themeColor="text1"/>
          <w:sz w:val="28"/>
          <w:szCs w:val="28"/>
        </w:rPr>
        <w:t xml:space="preserve"> năm 2022; bãi bỏ</w:t>
      </w:r>
      <w:r w:rsidR="00CC4F94" w:rsidRPr="006C7A1E">
        <w:rPr>
          <w:rFonts w:ascii="Times New Roman" w:eastAsia="Times New Roman" w:hAnsi="Times New Roman"/>
          <w:color w:val="FF0000"/>
          <w:sz w:val="28"/>
          <w:szCs w:val="28"/>
        </w:rPr>
        <w:t xml:space="preserve"> </w:t>
      </w:r>
      <w:r w:rsidR="0005485F" w:rsidRPr="006C7A1E">
        <w:rPr>
          <w:rFonts w:ascii="Times New Roman" w:eastAsia="Times New Roman" w:hAnsi="Times New Roman"/>
          <w:sz w:val="28"/>
          <w:szCs w:val="28"/>
        </w:rPr>
        <w:t>Quyết định số </w:t>
      </w:r>
      <w:r w:rsidR="00805DCF" w:rsidRPr="006C7A1E">
        <w:rPr>
          <w:rFonts w:ascii="Times New Roman" w:eastAsia="Times New Roman" w:hAnsi="Times New Roman"/>
          <w:sz w:val="28"/>
          <w:szCs w:val="28"/>
        </w:rPr>
        <w:t>871/QĐ-UBND ngày 05/4/2013</w:t>
      </w:r>
      <w:r w:rsidR="0005485F" w:rsidRPr="006C7A1E">
        <w:rPr>
          <w:rFonts w:ascii="Times New Roman" w:eastAsia="Times New Roman" w:hAnsi="Times New Roman"/>
          <w:sz w:val="28"/>
          <w:szCs w:val="28"/>
        </w:rPr>
        <w:t xml:space="preserve"> của Uỷ ban nhân dân tỉnh về việc ủy quyền </w:t>
      </w:r>
      <w:r w:rsidR="007B3B18" w:rsidRPr="006C7A1E">
        <w:rPr>
          <w:rFonts w:ascii="Times New Roman" w:eastAsia="Times New Roman" w:hAnsi="Times New Roman"/>
          <w:sz w:val="28"/>
          <w:szCs w:val="28"/>
        </w:rPr>
        <w:t>tổ chức xét duyệt và quyết định</w:t>
      </w:r>
      <w:r w:rsidR="0005485F" w:rsidRPr="006C7A1E">
        <w:rPr>
          <w:rFonts w:ascii="Times New Roman" w:eastAsia="Times New Roman" w:hAnsi="Times New Roman"/>
          <w:sz w:val="28"/>
          <w:szCs w:val="28"/>
        </w:rPr>
        <w:t xml:space="preserve"> miễn, giảm tiền sử dụng đất </w:t>
      </w:r>
      <w:r w:rsidR="007B3B18" w:rsidRPr="006C7A1E">
        <w:rPr>
          <w:rFonts w:ascii="Times New Roman" w:eastAsia="Times New Roman" w:hAnsi="Times New Roman"/>
          <w:sz w:val="28"/>
          <w:szCs w:val="28"/>
        </w:rPr>
        <w:t>cho đối tượng là người có công với cách mạng trên địa bàn tỉnh Hà Tĩnh</w:t>
      </w:r>
      <w:r w:rsidR="006C4A32" w:rsidRPr="006C7A1E">
        <w:rPr>
          <w:rFonts w:ascii="Times New Roman" w:eastAsia="Times New Roman" w:hAnsi="Times New Roman"/>
          <w:sz w:val="28"/>
          <w:szCs w:val="28"/>
        </w:rPr>
        <w:t>;</w:t>
      </w:r>
    </w:p>
    <w:p w14:paraId="2834D323" w14:textId="09B0E406" w:rsidR="008E04CD" w:rsidRPr="006C7A1E" w:rsidRDefault="008E04CD" w:rsidP="00AF0165">
      <w:pPr>
        <w:shd w:val="clear" w:color="auto" w:fill="FFFFFF"/>
        <w:spacing w:before="120" w:after="120" w:line="240" w:lineRule="auto"/>
        <w:ind w:firstLine="720"/>
        <w:jc w:val="both"/>
        <w:textAlignment w:val="baseline"/>
        <w:rPr>
          <w:rFonts w:ascii="Times New Roman" w:eastAsia="Times New Roman" w:hAnsi="Times New Roman"/>
          <w:color w:val="000000" w:themeColor="text1"/>
          <w:sz w:val="28"/>
          <w:szCs w:val="28"/>
        </w:rPr>
      </w:pPr>
      <w:r w:rsidRPr="006C7A1E">
        <w:rPr>
          <w:rFonts w:ascii="Times New Roman" w:eastAsia="Times New Roman" w:hAnsi="Times New Roman"/>
          <w:color w:val="000000" w:themeColor="text1"/>
          <w:sz w:val="28"/>
          <w:szCs w:val="28"/>
        </w:rPr>
        <w:t xml:space="preserve">2. Chánh Văn phòng UBND tỉnh, </w:t>
      </w:r>
      <w:r w:rsidR="00BC0D6D" w:rsidRPr="006C7A1E">
        <w:rPr>
          <w:rFonts w:ascii="Times New Roman" w:eastAsia="Times New Roman" w:hAnsi="Times New Roman"/>
          <w:color w:val="000000" w:themeColor="text1"/>
          <w:sz w:val="28"/>
          <w:szCs w:val="28"/>
        </w:rPr>
        <w:t xml:space="preserve">Giám đốc các Sở, </w:t>
      </w:r>
      <w:r w:rsidRPr="006C7A1E">
        <w:rPr>
          <w:rFonts w:ascii="Times New Roman" w:eastAsia="Times New Roman" w:hAnsi="Times New Roman"/>
          <w:color w:val="000000" w:themeColor="text1"/>
          <w:sz w:val="28"/>
          <w:szCs w:val="28"/>
        </w:rPr>
        <w:t xml:space="preserve">Thủ trưởng các </w:t>
      </w:r>
      <w:r w:rsidR="00BC0D6D" w:rsidRPr="006C7A1E">
        <w:rPr>
          <w:rFonts w:ascii="Times New Roman" w:eastAsia="Times New Roman" w:hAnsi="Times New Roman"/>
          <w:color w:val="000000" w:themeColor="text1"/>
          <w:sz w:val="28"/>
          <w:szCs w:val="28"/>
        </w:rPr>
        <w:t>ngành</w:t>
      </w:r>
      <w:r w:rsidRPr="006C7A1E">
        <w:rPr>
          <w:rFonts w:ascii="Times New Roman" w:eastAsia="Times New Roman" w:hAnsi="Times New Roman"/>
          <w:color w:val="000000" w:themeColor="text1"/>
          <w:sz w:val="28"/>
          <w:szCs w:val="28"/>
        </w:rPr>
        <w:t xml:space="preserve">: Tài chính, Tài nguyên và Môi trường, </w:t>
      </w:r>
      <w:r w:rsidR="00BC0D6D" w:rsidRPr="006C7A1E">
        <w:rPr>
          <w:rFonts w:ascii="Times New Roman" w:eastAsia="Times New Roman" w:hAnsi="Times New Roman"/>
          <w:sz w:val="28"/>
          <w:szCs w:val="28"/>
        </w:rPr>
        <w:t xml:space="preserve">Lao động - Thương binh và Xã hội; </w:t>
      </w:r>
      <w:r w:rsidRPr="006C7A1E">
        <w:rPr>
          <w:rFonts w:ascii="Times New Roman" w:eastAsia="Times New Roman" w:hAnsi="Times New Roman"/>
          <w:color w:val="000000" w:themeColor="text1"/>
          <w:sz w:val="28"/>
          <w:szCs w:val="28"/>
        </w:rPr>
        <w:t xml:space="preserve">Cục Thuế tỉnh, Chủ tịch </w:t>
      </w:r>
      <w:r w:rsidR="00BC0D6D" w:rsidRPr="006C7A1E">
        <w:rPr>
          <w:rFonts w:ascii="Times New Roman" w:eastAsia="Times New Roman" w:hAnsi="Times New Roman"/>
          <w:color w:val="000000" w:themeColor="text1"/>
          <w:sz w:val="28"/>
          <w:szCs w:val="28"/>
        </w:rPr>
        <w:t>UBND</w:t>
      </w:r>
      <w:r w:rsidRPr="006C7A1E">
        <w:rPr>
          <w:rFonts w:ascii="Times New Roman" w:eastAsia="Times New Roman" w:hAnsi="Times New Roman"/>
          <w:color w:val="000000" w:themeColor="text1"/>
          <w:sz w:val="28"/>
          <w:szCs w:val="28"/>
        </w:rPr>
        <w:t xml:space="preserve"> các huyện, thành phố, thị xã và các cơ quan, đơn vị, cá nhân có liên quan chịu trách nhiệm thi thành Quyết định này</w:t>
      </w:r>
      <w:r w:rsidR="00D83C31" w:rsidRPr="006C7A1E">
        <w:rPr>
          <w:rFonts w:ascii="Times New Roman" w:eastAsia="Times New Roman" w:hAnsi="Times New Roman"/>
          <w:color w:val="000000" w:themeColor="text1"/>
          <w:sz w:val="28"/>
          <w:szCs w:val="28"/>
        </w:rPr>
        <w:t>.</w:t>
      </w:r>
    </w:p>
    <w:p w14:paraId="20C46A37" w14:textId="4609006D" w:rsidR="0005485F" w:rsidRPr="006C7A1E" w:rsidRDefault="008E04CD" w:rsidP="00AF0165">
      <w:pPr>
        <w:shd w:val="clear" w:color="auto" w:fill="FFFFFF"/>
        <w:spacing w:before="120" w:after="120" w:line="240" w:lineRule="auto"/>
        <w:ind w:firstLine="720"/>
        <w:jc w:val="both"/>
        <w:textAlignment w:val="baseline"/>
        <w:rPr>
          <w:rFonts w:ascii="Times New Roman" w:eastAsia="Times New Roman" w:hAnsi="Times New Roman"/>
          <w:sz w:val="28"/>
          <w:szCs w:val="28"/>
        </w:rPr>
      </w:pPr>
      <w:r w:rsidRPr="006C7A1E">
        <w:rPr>
          <w:rFonts w:ascii="Times New Roman" w:eastAsia="Times New Roman" w:hAnsi="Times New Roman"/>
          <w:sz w:val="28"/>
          <w:szCs w:val="28"/>
        </w:rPr>
        <w:t>T</w:t>
      </w:r>
      <w:r w:rsidR="00345B89" w:rsidRPr="006C7A1E">
        <w:rPr>
          <w:rFonts w:ascii="Times New Roman" w:eastAsia="Times New Roman" w:hAnsi="Times New Roman"/>
          <w:sz w:val="28"/>
          <w:szCs w:val="28"/>
        </w:rPr>
        <w:t xml:space="preserve">rong quá trình thực hiện nếu có khó khăn, vướng mắc kịp thời báo cáo bằng </w:t>
      </w:r>
      <w:r w:rsidR="001E0027" w:rsidRPr="006C7A1E">
        <w:rPr>
          <w:rFonts w:ascii="Times New Roman" w:eastAsia="Times New Roman" w:hAnsi="Times New Roman"/>
          <w:sz w:val="28"/>
          <w:szCs w:val="28"/>
        </w:rPr>
        <w:t>v</w:t>
      </w:r>
      <w:r w:rsidR="00345B89" w:rsidRPr="006C7A1E">
        <w:rPr>
          <w:rFonts w:ascii="Times New Roman" w:eastAsia="Times New Roman" w:hAnsi="Times New Roman"/>
          <w:sz w:val="28"/>
          <w:szCs w:val="28"/>
        </w:rPr>
        <w:t xml:space="preserve">ăn bản về Sở Tài chính để tổng hợp, tham mưu </w:t>
      </w:r>
      <w:r w:rsidR="00BC0D6D" w:rsidRPr="006C7A1E">
        <w:rPr>
          <w:rFonts w:ascii="Times New Roman" w:eastAsia="Times New Roman" w:hAnsi="Times New Roman"/>
          <w:sz w:val="28"/>
          <w:szCs w:val="28"/>
        </w:rPr>
        <w:t xml:space="preserve">phương án xử lý, báo cáo đề xuất </w:t>
      </w:r>
      <w:r w:rsidR="00345B89" w:rsidRPr="006C7A1E">
        <w:rPr>
          <w:rFonts w:ascii="Times New Roman" w:eastAsia="Times New Roman" w:hAnsi="Times New Roman"/>
          <w:sz w:val="28"/>
          <w:szCs w:val="28"/>
        </w:rPr>
        <w:t>UBND tỉnh theo quy định</w:t>
      </w:r>
      <w:r w:rsidR="0005485F" w:rsidRPr="006C7A1E">
        <w:rPr>
          <w:rFonts w:ascii="Times New Roman" w:eastAsia="Times New Roman" w:hAnsi="Times New Roman"/>
          <w:sz w:val="28"/>
          <w:szCs w:val="28"/>
        </w:rPr>
        <w:t>./.</w:t>
      </w:r>
    </w:p>
    <w:p w14:paraId="0FCAB7A8" w14:textId="77777777" w:rsidR="008F6DFF" w:rsidRPr="006C7A1E" w:rsidRDefault="008F6DFF" w:rsidP="00805DCF">
      <w:pPr>
        <w:shd w:val="clear" w:color="auto" w:fill="FFFFFF"/>
        <w:spacing w:after="120" w:line="240" w:lineRule="auto"/>
        <w:ind w:firstLine="720"/>
        <w:jc w:val="both"/>
        <w:textAlignment w:val="baseline"/>
        <w:rPr>
          <w:rFonts w:ascii="Times New Roman" w:eastAsia="Times New Roman" w:hAnsi="Times New Roman"/>
          <w:sz w:val="28"/>
          <w:szCs w:val="28"/>
        </w:rPr>
      </w:pPr>
    </w:p>
    <w:tbl>
      <w:tblPr>
        <w:tblW w:w="8904" w:type="dxa"/>
        <w:tblLook w:val="04A0" w:firstRow="1" w:lastRow="0" w:firstColumn="1" w:lastColumn="0" w:noHBand="0" w:noVBand="1"/>
      </w:tblPr>
      <w:tblGrid>
        <w:gridCol w:w="4452"/>
        <w:gridCol w:w="4452"/>
      </w:tblGrid>
      <w:tr w:rsidR="006C7A1E" w:rsidRPr="00C91921" w14:paraId="54B853B8" w14:textId="77777777" w:rsidTr="006C7A1E">
        <w:trPr>
          <w:trHeight w:val="1721"/>
        </w:trPr>
        <w:tc>
          <w:tcPr>
            <w:tcW w:w="4452" w:type="dxa"/>
            <w:shd w:val="clear" w:color="auto" w:fill="auto"/>
          </w:tcPr>
          <w:p w14:paraId="2A2B8883" w14:textId="77777777" w:rsidR="006C7A1E" w:rsidRPr="006C7A1E" w:rsidRDefault="006C7A1E" w:rsidP="00C91921">
            <w:pPr>
              <w:spacing w:after="0" w:line="240" w:lineRule="auto"/>
              <w:jc w:val="both"/>
              <w:rPr>
                <w:rFonts w:ascii="Times New Roman" w:hAnsi="Times New Roman"/>
                <w:b/>
                <w:i/>
                <w:sz w:val="24"/>
                <w:szCs w:val="24"/>
              </w:rPr>
            </w:pPr>
            <w:r w:rsidRPr="006C7A1E">
              <w:rPr>
                <w:rFonts w:ascii="Times New Roman" w:hAnsi="Times New Roman"/>
                <w:b/>
                <w:i/>
                <w:sz w:val="24"/>
                <w:szCs w:val="24"/>
              </w:rPr>
              <w:t>Nơi nhận:</w:t>
            </w:r>
          </w:p>
          <w:p w14:paraId="6320DCD5" w14:textId="3EBBC540" w:rsidR="006C7A1E" w:rsidRPr="006C7A1E" w:rsidRDefault="006C7A1E" w:rsidP="00C91921">
            <w:pPr>
              <w:spacing w:after="0" w:line="240" w:lineRule="auto"/>
              <w:jc w:val="both"/>
              <w:rPr>
                <w:rFonts w:ascii="Times New Roman" w:hAnsi="Times New Roman"/>
              </w:rPr>
            </w:pPr>
            <w:r w:rsidRPr="006C7A1E">
              <w:rPr>
                <w:rFonts w:ascii="Times New Roman" w:hAnsi="Times New Roman"/>
                <w:sz w:val="24"/>
                <w:szCs w:val="24"/>
              </w:rPr>
              <w:t xml:space="preserve">- </w:t>
            </w:r>
            <w:r w:rsidRPr="006C7A1E">
              <w:rPr>
                <w:rFonts w:ascii="Times New Roman" w:hAnsi="Times New Roman"/>
              </w:rPr>
              <w:t>Như Điều 5;</w:t>
            </w:r>
          </w:p>
          <w:p w14:paraId="19E29520" w14:textId="4FB4F10A" w:rsidR="006C7A1E" w:rsidRPr="006C7A1E" w:rsidRDefault="006C7A1E" w:rsidP="006C7A1E">
            <w:pPr>
              <w:spacing w:after="0" w:line="240" w:lineRule="auto"/>
              <w:jc w:val="both"/>
              <w:rPr>
                <w:rFonts w:ascii="Times New Roman" w:hAnsi="Times New Roman"/>
              </w:rPr>
            </w:pPr>
            <w:r w:rsidRPr="006C7A1E">
              <w:rPr>
                <w:rFonts w:ascii="Times New Roman" w:hAnsi="Times New Roman"/>
              </w:rPr>
              <w:t>- Cục Kiểm tra văn bản QPPL - Bộ Tư pháp;</w:t>
            </w:r>
          </w:p>
          <w:p w14:paraId="7EC4D003" w14:textId="0D843C2E" w:rsidR="006C7A1E" w:rsidRPr="006C7A1E" w:rsidRDefault="006C7A1E" w:rsidP="00C91921">
            <w:pPr>
              <w:spacing w:after="0" w:line="240" w:lineRule="auto"/>
              <w:jc w:val="both"/>
              <w:rPr>
                <w:rFonts w:ascii="Times New Roman" w:hAnsi="Times New Roman"/>
              </w:rPr>
            </w:pPr>
            <w:r w:rsidRPr="006C7A1E">
              <w:rPr>
                <w:rFonts w:ascii="Times New Roman" w:hAnsi="Times New Roman"/>
              </w:rPr>
              <w:t>- TTr: Tỉnh ủy, HĐND tỉnh;</w:t>
            </w:r>
          </w:p>
          <w:p w14:paraId="5F6CEDDC" w14:textId="77777777" w:rsidR="006C7A1E" w:rsidRPr="006C7A1E" w:rsidRDefault="006C7A1E" w:rsidP="00C91921">
            <w:pPr>
              <w:spacing w:after="0" w:line="240" w:lineRule="auto"/>
              <w:jc w:val="both"/>
              <w:rPr>
                <w:rFonts w:ascii="Times New Roman" w:hAnsi="Times New Roman"/>
              </w:rPr>
            </w:pPr>
            <w:r w:rsidRPr="006C7A1E">
              <w:rPr>
                <w:rFonts w:ascii="Times New Roman" w:hAnsi="Times New Roman"/>
              </w:rPr>
              <w:t>- Chủ tịch, các PCT UBND tỉnh;</w:t>
            </w:r>
          </w:p>
          <w:p w14:paraId="0A3065A4" w14:textId="77777777" w:rsidR="006C7A1E" w:rsidRPr="006C7A1E" w:rsidRDefault="006C7A1E" w:rsidP="006C7A1E">
            <w:pPr>
              <w:spacing w:after="0" w:line="240" w:lineRule="auto"/>
              <w:jc w:val="both"/>
              <w:rPr>
                <w:rFonts w:ascii="Times New Roman" w:hAnsi="Times New Roman"/>
              </w:rPr>
            </w:pPr>
            <w:r w:rsidRPr="006C7A1E">
              <w:rPr>
                <w:rFonts w:ascii="Times New Roman" w:hAnsi="Times New Roman"/>
              </w:rPr>
              <w:t>- Sở Tư pháp;</w:t>
            </w:r>
          </w:p>
          <w:p w14:paraId="70EE0AFA" w14:textId="311FB355" w:rsidR="006C7A1E" w:rsidRPr="006C7A1E" w:rsidRDefault="006C7A1E" w:rsidP="00C91921">
            <w:pPr>
              <w:spacing w:after="0" w:line="240" w:lineRule="auto"/>
              <w:jc w:val="both"/>
              <w:rPr>
                <w:rFonts w:ascii="Times New Roman" w:hAnsi="Times New Roman"/>
              </w:rPr>
            </w:pPr>
            <w:r w:rsidRPr="006C7A1E">
              <w:rPr>
                <w:rFonts w:ascii="Times New Roman" w:hAnsi="Times New Roman"/>
              </w:rPr>
              <w:t>- Trung tâm CB-TH tỉnh;</w:t>
            </w:r>
          </w:p>
          <w:p w14:paraId="772814E6" w14:textId="257C232F" w:rsidR="006C7A1E" w:rsidRPr="006C7A1E" w:rsidRDefault="006C7A1E" w:rsidP="006C7A1E">
            <w:pPr>
              <w:spacing w:after="0" w:line="240" w:lineRule="auto"/>
              <w:jc w:val="both"/>
              <w:rPr>
                <w:rFonts w:ascii="Times New Roman" w:hAnsi="Times New Roman"/>
                <w:sz w:val="28"/>
                <w:szCs w:val="28"/>
              </w:rPr>
            </w:pPr>
            <w:r w:rsidRPr="006C7A1E">
              <w:rPr>
                <w:rFonts w:ascii="Times New Roman" w:hAnsi="Times New Roman"/>
              </w:rPr>
              <w:t>- Lưu: VT, VX, TH, NL.</w:t>
            </w:r>
          </w:p>
        </w:tc>
        <w:tc>
          <w:tcPr>
            <w:tcW w:w="4452" w:type="dxa"/>
            <w:shd w:val="clear" w:color="auto" w:fill="auto"/>
          </w:tcPr>
          <w:p w14:paraId="57B6B3F7" w14:textId="09CAE7ED" w:rsidR="006C7A1E" w:rsidRPr="006C7A1E" w:rsidRDefault="006C7A1E" w:rsidP="00C91921">
            <w:pPr>
              <w:spacing w:after="0" w:line="240" w:lineRule="auto"/>
              <w:jc w:val="center"/>
              <w:rPr>
                <w:rFonts w:ascii="Times New Roman" w:hAnsi="Times New Roman"/>
                <w:b/>
                <w:sz w:val="28"/>
                <w:szCs w:val="28"/>
              </w:rPr>
            </w:pPr>
            <w:r w:rsidRPr="006C7A1E">
              <w:rPr>
                <w:rFonts w:ascii="Times New Roman" w:hAnsi="Times New Roman"/>
                <w:b/>
                <w:sz w:val="28"/>
                <w:szCs w:val="28"/>
              </w:rPr>
              <w:t>TM. UỶ BAN NHÂN DÂN</w:t>
            </w:r>
          </w:p>
          <w:p w14:paraId="1722E0AD" w14:textId="77777777" w:rsidR="006C7A1E" w:rsidRPr="006C7A1E" w:rsidRDefault="006C7A1E" w:rsidP="00C91921">
            <w:pPr>
              <w:spacing w:after="0" w:line="240" w:lineRule="auto"/>
              <w:jc w:val="center"/>
              <w:rPr>
                <w:rFonts w:ascii="Times New Roman" w:hAnsi="Times New Roman"/>
                <w:b/>
                <w:sz w:val="28"/>
                <w:szCs w:val="28"/>
              </w:rPr>
            </w:pPr>
            <w:r w:rsidRPr="006C7A1E">
              <w:rPr>
                <w:rFonts w:ascii="Times New Roman" w:hAnsi="Times New Roman"/>
                <w:b/>
                <w:sz w:val="28"/>
                <w:szCs w:val="28"/>
              </w:rPr>
              <w:t>CHỦ TỊCH</w:t>
            </w:r>
          </w:p>
          <w:p w14:paraId="30120D70" w14:textId="77777777" w:rsidR="006C7A1E" w:rsidRPr="006C7A1E" w:rsidRDefault="006C7A1E" w:rsidP="00C91921">
            <w:pPr>
              <w:spacing w:after="0" w:line="240" w:lineRule="auto"/>
              <w:jc w:val="center"/>
              <w:rPr>
                <w:rFonts w:ascii="Times New Roman" w:hAnsi="Times New Roman"/>
                <w:b/>
                <w:sz w:val="28"/>
                <w:szCs w:val="28"/>
              </w:rPr>
            </w:pPr>
          </w:p>
          <w:p w14:paraId="3F9A4B31" w14:textId="678C2BA2" w:rsidR="006C7A1E" w:rsidRPr="006C7A1E" w:rsidRDefault="006C7A1E" w:rsidP="00C91921">
            <w:pPr>
              <w:spacing w:after="0" w:line="240" w:lineRule="auto"/>
              <w:jc w:val="center"/>
              <w:rPr>
                <w:rFonts w:ascii="Times New Roman" w:hAnsi="Times New Roman"/>
                <w:b/>
                <w:sz w:val="28"/>
                <w:szCs w:val="28"/>
              </w:rPr>
            </w:pPr>
          </w:p>
          <w:p w14:paraId="265E885C" w14:textId="77777777" w:rsidR="006C7A1E" w:rsidRPr="006C7A1E" w:rsidRDefault="006C7A1E" w:rsidP="00C91921">
            <w:pPr>
              <w:spacing w:after="0" w:line="240" w:lineRule="auto"/>
              <w:jc w:val="center"/>
              <w:rPr>
                <w:rFonts w:ascii="Times New Roman" w:hAnsi="Times New Roman"/>
                <w:b/>
                <w:sz w:val="28"/>
                <w:szCs w:val="28"/>
              </w:rPr>
            </w:pPr>
          </w:p>
          <w:p w14:paraId="13A1F370" w14:textId="77777777" w:rsidR="006C7A1E" w:rsidRPr="006C7A1E" w:rsidRDefault="006C7A1E" w:rsidP="00C91921">
            <w:pPr>
              <w:spacing w:after="0" w:line="240" w:lineRule="auto"/>
              <w:jc w:val="center"/>
              <w:rPr>
                <w:rFonts w:ascii="Times New Roman" w:hAnsi="Times New Roman"/>
                <w:b/>
                <w:sz w:val="28"/>
                <w:szCs w:val="28"/>
              </w:rPr>
            </w:pPr>
          </w:p>
          <w:p w14:paraId="0772CBAF" w14:textId="77777777" w:rsidR="006C7A1E" w:rsidRPr="006C7A1E" w:rsidRDefault="006C7A1E" w:rsidP="00C91921">
            <w:pPr>
              <w:spacing w:after="0" w:line="240" w:lineRule="auto"/>
              <w:jc w:val="center"/>
              <w:rPr>
                <w:rFonts w:ascii="Times New Roman" w:hAnsi="Times New Roman"/>
                <w:b/>
                <w:sz w:val="28"/>
                <w:szCs w:val="28"/>
              </w:rPr>
            </w:pPr>
          </w:p>
          <w:p w14:paraId="405BE8B5" w14:textId="7436FFE1" w:rsidR="006C7A1E" w:rsidRPr="006C7A1E" w:rsidRDefault="006C7A1E" w:rsidP="00C242F8">
            <w:pPr>
              <w:spacing w:after="0" w:line="240" w:lineRule="auto"/>
              <w:rPr>
                <w:rFonts w:ascii="Times New Roman" w:hAnsi="Times New Roman"/>
                <w:b/>
                <w:sz w:val="28"/>
                <w:szCs w:val="28"/>
              </w:rPr>
            </w:pPr>
          </w:p>
          <w:p w14:paraId="7026DB61" w14:textId="1CE55240" w:rsidR="006C7A1E" w:rsidRPr="00C91921" w:rsidRDefault="006C7A1E" w:rsidP="006C7A1E">
            <w:pPr>
              <w:spacing w:after="0" w:line="240" w:lineRule="auto"/>
              <w:jc w:val="center"/>
              <w:rPr>
                <w:rFonts w:ascii="Times New Roman" w:hAnsi="Times New Roman"/>
                <w:sz w:val="28"/>
                <w:szCs w:val="28"/>
              </w:rPr>
            </w:pPr>
            <w:r w:rsidRPr="006C7A1E">
              <w:rPr>
                <w:rFonts w:ascii="Times New Roman" w:hAnsi="Times New Roman"/>
                <w:b/>
                <w:sz w:val="28"/>
                <w:szCs w:val="28"/>
              </w:rPr>
              <w:t>Võ Trọng Hải</w:t>
            </w:r>
          </w:p>
        </w:tc>
      </w:tr>
    </w:tbl>
    <w:p w14:paraId="3E709FAC" w14:textId="77777777" w:rsidR="00805DCF" w:rsidRPr="0005485F" w:rsidRDefault="00805DCF" w:rsidP="00805DCF">
      <w:pPr>
        <w:shd w:val="clear" w:color="auto" w:fill="FFFFFF"/>
        <w:spacing w:after="120" w:line="240" w:lineRule="auto"/>
        <w:ind w:firstLine="720"/>
        <w:jc w:val="both"/>
        <w:textAlignment w:val="baseline"/>
        <w:rPr>
          <w:rFonts w:ascii="Times New Roman" w:eastAsia="Times New Roman" w:hAnsi="Times New Roman"/>
          <w:sz w:val="28"/>
          <w:szCs w:val="28"/>
        </w:rPr>
      </w:pPr>
    </w:p>
    <w:sectPr w:rsidR="00805DCF" w:rsidRPr="0005485F" w:rsidSect="00FC7280">
      <w:headerReference w:type="default" r:id="rId11"/>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B8ED" w14:textId="77777777" w:rsidR="002F235B" w:rsidRDefault="002F235B" w:rsidP="00823615">
      <w:pPr>
        <w:spacing w:after="0" w:line="240" w:lineRule="auto"/>
      </w:pPr>
      <w:r>
        <w:separator/>
      </w:r>
    </w:p>
  </w:endnote>
  <w:endnote w:type="continuationSeparator" w:id="0">
    <w:p w14:paraId="55EE79C4" w14:textId="77777777" w:rsidR="002F235B" w:rsidRDefault="002F235B" w:rsidP="00823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915EF" w14:textId="77777777" w:rsidR="002F235B" w:rsidRDefault="002F235B" w:rsidP="00823615">
      <w:pPr>
        <w:spacing w:after="0" w:line="240" w:lineRule="auto"/>
      </w:pPr>
      <w:r>
        <w:separator/>
      </w:r>
    </w:p>
  </w:footnote>
  <w:footnote w:type="continuationSeparator" w:id="0">
    <w:p w14:paraId="2CE77CED" w14:textId="77777777" w:rsidR="002F235B" w:rsidRDefault="002F235B" w:rsidP="00823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1869058"/>
      <w:docPartObj>
        <w:docPartGallery w:val="Page Numbers (Top of Page)"/>
        <w:docPartUnique/>
      </w:docPartObj>
    </w:sdtPr>
    <w:sdtEndPr>
      <w:rPr>
        <w:noProof/>
      </w:rPr>
    </w:sdtEndPr>
    <w:sdtContent>
      <w:p w14:paraId="30354956" w14:textId="68679C4D" w:rsidR="00FC7280" w:rsidRDefault="00FC7280">
        <w:pPr>
          <w:pStyle w:val="Header"/>
          <w:jc w:val="center"/>
        </w:pPr>
        <w:r w:rsidRPr="00AF0165">
          <w:rPr>
            <w:rFonts w:ascii="Times New Roman" w:hAnsi="Times New Roman"/>
            <w:sz w:val="24"/>
            <w:szCs w:val="24"/>
          </w:rPr>
          <w:fldChar w:fldCharType="begin"/>
        </w:r>
        <w:r w:rsidRPr="00AF0165">
          <w:rPr>
            <w:rFonts w:ascii="Times New Roman" w:hAnsi="Times New Roman"/>
            <w:sz w:val="24"/>
            <w:szCs w:val="24"/>
          </w:rPr>
          <w:instrText xml:space="preserve"> PAGE   \* MERGEFORMAT </w:instrText>
        </w:r>
        <w:r w:rsidRPr="00AF0165">
          <w:rPr>
            <w:rFonts w:ascii="Times New Roman" w:hAnsi="Times New Roman"/>
            <w:sz w:val="24"/>
            <w:szCs w:val="24"/>
          </w:rPr>
          <w:fldChar w:fldCharType="separate"/>
        </w:r>
        <w:r w:rsidR="00EB08B4">
          <w:rPr>
            <w:rFonts w:ascii="Times New Roman" w:hAnsi="Times New Roman"/>
            <w:noProof/>
            <w:sz w:val="24"/>
            <w:szCs w:val="24"/>
          </w:rPr>
          <w:t>2</w:t>
        </w:r>
        <w:r w:rsidRPr="00AF0165">
          <w:rPr>
            <w:rFonts w:ascii="Times New Roman" w:hAnsi="Times New Roman"/>
            <w:noProof/>
            <w:sz w:val="24"/>
            <w:szCs w:val="24"/>
          </w:rPr>
          <w:fldChar w:fldCharType="end"/>
        </w:r>
      </w:p>
    </w:sdtContent>
  </w:sdt>
  <w:p w14:paraId="523C31AB" w14:textId="77777777" w:rsidR="00823615" w:rsidRDefault="008236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FA48C3"/>
    <w:multiLevelType w:val="hybridMultilevel"/>
    <w:tmpl w:val="50842BC2"/>
    <w:lvl w:ilvl="0" w:tplc="DD34AA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8195A0F"/>
    <w:multiLevelType w:val="hybridMultilevel"/>
    <w:tmpl w:val="E9BEE444"/>
    <w:lvl w:ilvl="0" w:tplc="C250F4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BE5019C"/>
    <w:multiLevelType w:val="hybridMultilevel"/>
    <w:tmpl w:val="138EB266"/>
    <w:lvl w:ilvl="0" w:tplc="BB44A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485F"/>
    <w:rsid w:val="0002784B"/>
    <w:rsid w:val="0003439A"/>
    <w:rsid w:val="00036303"/>
    <w:rsid w:val="0005485F"/>
    <w:rsid w:val="00057CCE"/>
    <w:rsid w:val="00063D24"/>
    <w:rsid w:val="000C2494"/>
    <w:rsid w:val="000F1860"/>
    <w:rsid w:val="0010013C"/>
    <w:rsid w:val="00124363"/>
    <w:rsid w:val="001463A4"/>
    <w:rsid w:val="00186052"/>
    <w:rsid w:val="00191F89"/>
    <w:rsid w:val="001A1BE1"/>
    <w:rsid w:val="001E0027"/>
    <w:rsid w:val="001F37DF"/>
    <w:rsid w:val="00213B84"/>
    <w:rsid w:val="002436B3"/>
    <w:rsid w:val="00244A44"/>
    <w:rsid w:val="002A21C3"/>
    <w:rsid w:val="002A553C"/>
    <w:rsid w:val="002A5E42"/>
    <w:rsid w:val="002B27DC"/>
    <w:rsid w:val="002E1BA6"/>
    <w:rsid w:val="002F1D50"/>
    <w:rsid w:val="002F235B"/>
    <w:rsid w:val="003142FC"/>
    <w:rsid w:val="00323B3F"/>
    <w:rsid w:val="00345B89"/>
    <w:rsid w:val="00346368"/>
    <w:rsid w:val="00393E6A"/>
    <w:rsid w:val="003A4437"/>
    <w:rsid w:val="003B674C"/>
    <w:rsid w:val="003F5B17"/>
    <w:rsid w:val="004152C3"/>
    <w:rsid w:val="004604D0"/>
    <w:rsid w:val="00460ADD"/>
    <w:rsid w:val="00462198"/>
    <w:rsid w:val="004737B5"/>
    <w:rsid w:val="00492629"/>
    <w:rsid w:val="00496638"/>
    <w:rsid w:val="004B34E4"/>
    <w:rsid w:val="004C3339"/>
    <w:rsid w:val="004C38B9"/>
    <w:rsid w:val="004C79C2"/>
    <w:rsid w:val="004E1BC0"/>
    <w:rsid w:val="004E624D"/>
    <w:rsid w:val="00513723"/>
    <w:rsid w:val="005347BA"/>
    <w:rsid w:val="00543E8B"/>
    <w:rsid w:val="0056264B"/>
    <w:rsid w:val="00575ACE"/>
    <w:rsid w:val="00581F88"/>
    <w:rsid w:val="005B2517"/>
    <w:rsid w:val="005C5CE1"/>
    <w:rsid w:val="005D2886"/>
    <w:rsid w:val="005D7E68"/>
    <w:rsid w:val="005F76CD"/>
    <w:rsid w:val="006236B7"/>
    <w:rsid w:val="00630D8A"/>
    <w:rsid w:val="00681A22"/>
    <w:rsid w:val="00685937"/>
    <w:rsid w:val="006B0F6C"/>
    <w:rsid w:val="006B6168"/>
    <w:rsid w:val="006C3B8F"/>
    <w:rsid w:val="006C4A32"/>
    <w:rsid w:val="006C7A1E"/>
    <w:rsid w:val="00703F85"/>
    <w:rsid w:val="00715695"/>
    <w:rsid w:val="0073292E"/>
    <w:rsid w:val="00773D43"/>
    <w:rsid w:val="00794635"/>
    <w:rsid w:val="007B3B18"/>
    <w:rsid w:val="007B5A0B"/>
    <w:rsid w:val="007C3911"/>
    <w:rsid w:val="007E32E0"/>
    <w:rsid w:val="007F69FD"/>
    <w:rsid w:val="00801CF7"/>
    <w:rsid w:val="008041D5"/>
    <w:rsid w:val="00804E0E"/>
    <w:rsid w:val="00805DCF"/>
    <w:rsid w:val="00813B0B"/>
    <w:rsid w:val="00823615"/>
    <w:rsid w:val="00832DB2"/>
    <w:rsid w:val="00855AC7"/>
    <w:rsid w:val="00865B79"/>
    <w:rsid w:val="00873B37"/>
    <w:rsid w:val="00885D53"/>
    <w:rsid w:val="008933FC"/>
    <w:rsid w:val="008A15E9"/>
    <w:rsid w:val="008A4055"/>
    <w:rsid w:val="008E04CD"/>
    <w:rsid w:val="008F6DFF"/>
    <w:rsid w:val="0094755B"/>
    <w:rsid w:val="00953122"/>
    <w:rsid w:val="00976C9E"/>
    <w:rsid w:val="009D31E9"/>
    <w:rsid w:val="009D366D"/>
    <w:rsid w:val="009E1A47"/>
    <w:rsid w:val="00A34AA8"/>
    <w:rsid w:val="00A36B31"/>
    <w:rsid w:val="00A6545F"/>
    <w:rsid w:val="00A65BCA"/>
    <w:rsid w:val="00A95F0E"/>
    <w:rsid w:val="00AA115F"/>
    <w:rsid w:val="00AA30A2"/>
    <w:rsid w:val="00AA6629"/>
    <w:rsid w:val="00AA7ABF"/>
    <w:rsid w:val="00AC61C6"/>
    <w:rsid w:val="00AD1CE6"/>
    <w:rsid w:val="00AF0165"/>
    <w:rsid w:val="00AF29C9"/>
    <w:rsid w:val="00B12255"/>
    <w:rsid w:val="00B129A3"/>
    <w:rsid w:val="00B256A2"/>
    <w:rsid w:val="00B54FA1"/>
    <w:rsid w:val="00BC0D6D"/>
    <w:rsid w:val="00BC2515"/>
    <w:rsid w:val="00C02AF7"/>
    <w:rsid w:val="00C242F8"/>
    <w:rsid w:val="00C66C83"/>
    <w:rsid w:val="00C73E7C"/>
    <w:rsid w:val="00C91921"/>
    <w:rsid w:val="00CB5606"/>
    <w:rsid w:val="00CC4F94"/>
    <w:rsid w:val="00CE1EF8"/>
    <w:rsid w:val="00CF0A71"/>
    <w:rsid w:val="00CF73C0"/>
    <w:rsid w:val="00D01DD7"/>
    <w:rsid w:val="00D20233"/>
    <w:rsid w:val="00D3314F"/>
    <w:rsid w:val="00D41DA6"/>
    <w:rsid w:val="00D632B8"/>
    <w:rsid w:val="00D83637"/>
    <w:rsid w:val="00D83C31"/>
    <w:rsid w:val="00D93FD6"/>
    <w:rsid w:val="00DB252F"/>
    <w:rsid w:val="00DC7177"/>
    <w:rsid w:val="00DF7A21"/>
    <w:rsid w:val="00E14E0E"/>
    <w:rsid w:val="00E264E6"/>
    <w:rsid w:val="00E32AD0"/>
    <w:rsid w:val="00E3779B"/>
    <w:rsid w:val="00E460E2"/>
    <w:rsid w:val="00E57069"/>
    <w:rsid w:val="00E729F2"/>
    <w:rsid w:val="00E90AEE"/>
    <w:rsid w:val="00EA10A7"/>
    <w:rsid w:val="00EB08B4"/>
    <w:rsid w:val="00EC4E5F"/>
    <w:rsid w:val="00ED1068"/>
    <w:rsid w:val="00ED6B29"/>
    <w:rsid w:val="00F01248"/>
    <w:rsid w:val="00F37422"/>
    <w:rsid w:val="00F57017"/>
    <w:rsid w:val="00F57AA7"/>
    <w:rsid w:val="00FC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03C28"/>
  <w15:docId w15:val="{ED19807B-93CF-4E59-B3C1-23C535362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485F"/>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05485F"/>
    <w:rPr>
      <w:b/>
      <w:bCs/>
    </w:rPr>
  </w:style>
  <w:style w:type="character" w:styleId="Hyperlink">
    <w:name w:val="Hyperlink"/>
    <w:uiPriority w:val="99"/>
    <w:semiHidden/>
    <w:unhideWhenUsed/>
    <w:rsid w:val="0005485F"/>
    <w:rPr>
      <w:color w:val="0000FF"/>
      <w:u w:val="single"/>
    </w:rPr>
  </w:style>
  <w:style w:type="character" w:styleId="Emphasis">
    <w:name w:val="Emphasis"/>
    <w:uiPriority w:val="20"/>
    <w:qFormat/>
    <w:rsid w:val="0005485F"/>
    <w:rPr>
      <w:i/>
      <w:iCs/>
    </w:rPr>
  </w:style>
  <w:style w:type="table" w:styleId="TableGrid">
    <w:name w:val="Table Grid"/>
    <w:basedOn w:val="TableNormal"/>
    <w:uiPriority w:val="59"/>
    <w:rsid w:val="000548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uiPriority w:val="31"/>
    <w:qFormat/>
    <w:rsid w:val="0005485F"/>
    <w:rPr>
      <w:smallCaps/>
      <w:color w:val="C0504D"/>
      <w:u w:val="single"/>
    </w:rPr>
  </w:style>
  <w:style w:type="paragraph" w:styleId="BalloonText">
    <w:name w:val="Balloon Text"/>
    <w:basedOn w:val="Normal"/>
    <w:link w:val="BalloonTextChar"/>
    <w:uiPriority w:val="99"/>
    <w:semiHidden/>
    <w:unhideWhenUsed/>
    <w:rsid w:val="00C9192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91921"/>
    <w:rPr>
      <w:rFonts w:ascii="Segoe UI" w:hAnsi="Segoe UI" w:cs="Segoe UI"/>
      <w:sz w:val="18"/>
      <w:szCs w:val="18"/>
    </w:rPr>
  </w:style>
  <w:style w:type="paragraph" w:styleId="ListParagraph">
    <w:name w:val="List Paragraph"/>
    <w:basedOn w:val="Normal"/>
    <w:uiPriority w:val="34"/>
    <w:qFormat/>
    <w:rsid w:val="00C73E7C"/>
    <w:pPr>
      <w:ind w:left="720"/>
      <w:contextualSpacing/>
    </w:pPr>
  </w:style>
  <w:style w:type="paragraph" w:styleId="Header">
    <w:name w:val="header"/>
    <w:basedOn w:val="Normal"/>
    <w:link w:val="HeaderChar"/>
    <w:uiPriority w:val="99"/>
    <w:unhideWhenUsed/>
    <w:rsid w:val="008236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615"/>
    <w:rPr>
      <w:sz w:val="22"/>
      <w:szCs w:val="22"/>
    </w:rPr>
  </w:style>
  <w:style w:type="paragraph" w:styleId="Footer">
    <w:name w:val="footer"/>
    <w:basedOn w:val="Normal"/>
    <w:link w:val="FooterChar"/>
    <w:uiPriority w:val="99"/>
    <w:unhideWhenUsed/>
    <w:rsid w:val="00823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61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169226">
      <w:bodyDiv w:val="1"/>
      <w:marLeft w:val="0"/>
      <w:marRight w:val="0"/>
      <w:marTop w:val="0"/>
      <w:marBottom w:val="0"/>
      <w:divBdr>
        <w:top w:val="none" w:sz="0" w:space="0" w:color="auto"/>
        <w:left w:val="none" w:sz="0" w:space="0" w:color="auto"/>
        <w:bottom w:val="none" w:sz="0" w:space="0" w:color="auto"/>
        <w:right w:val="none" w:sz="0" w:space="0" w:color="auto"/>
      </w:divBdr>
      <w:divsChild>
        <w:div w:id="562715526">
          <w:marLeft w:val="0"/>
          <w:marRight w:val="0"/>
          <w:marTop w:val="0"/>
          <w:marBottom w:val="0"/>
          <w:divBdr>
            <w:top w:val="none" w:sz="0" w:space="0" w:color="auto"/>
            <w:left w:val="none" w:sz="0" w:space="0" w:color="auto"/>
            <w:bottom w:val="none" w:sz="0" w:space="0" w:color="auto"/>
            <w:right w:val="none" w:sz="0" w:space="0" w:color="auto"/>
          </w:divBdr>
        </w:div>
        <w:div w:id="1720012330">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bpl.vn/namdinh/pages/vbpq-timkiem.aspx?type=0&amp;s=1&amp;Keyword=45/2014/N%C4%90-CP&amp;SearchIn=Title,Title1&amp;IsRec=1&amp;pv=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bpl.vn/namdinh/pages/vbpq-timkiem.aspx?type=0&amp;s=1&amp;Keyword=43/2014/N%C4%90-CP&amp;SearchIn=Title,Title1&amp;IsRec=1&amp;pv=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vbpl.vn/namdinh/pages/vbpq-timkiem.aspx?type=0&amp;s=1&amp;Keyword=45/2014/N%C4%90-CP&amp;SearchIn=Title,Title1&amp;IsRec=1&amp;pv=0" TargetMode="External"/><Relationship Id="rId4" Type="http://schemas.openxmlformats.org/officeDocument/2006/relationships/webSettings" Target="webSettings.xml"/><Relationship Id="rId9" Type="http://schemas.openxmlformats.org/officeDocument/2006/relationships/hyperlink" Target="https://vbpl.vn/namdinh/pages/vbpq-timkiem.aspx?type=0&amp;s=1&amp;Keyword=76/2014/TT-BTC&amp;SearchIn=Title,Title1&amp;IsRec=1&amp;pv=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5901</CharactersWithSpaces>
  <SharedDoc>false</SharedDoc>
  <HLinks>
    <vt:vector size="24" baseType="variant">
      <vt:variant>
        <vt:i4>4194304</vt:i4>
      </vt:variant>
      <vt:variant>
        <vt:i4>9</vt:i4>
      </vt:variant>
      <vt:variant>
        <vt:i4>0</vt:i4>
      </vt:variant>
      <vt:variant>
        <vt:i4>5</vt:i4>
      </vt:variant>
      <vt:variant>
        <vt:lpwstr>https://vbpl.vn/namdinh/pages/vbpq-timkiem.aspx?type=0&amp;s=1&amp;Keyword=45/2014/N%C4%90-CP&amp;SearchIn=Title,Title1&amp;IsRec=1&amp;pv=0</vt:lpwstr>
      </vt:variant>
      <vt:variant>
        <vt:lpwstr/>
      </vt:variant>
      <vt:variant>
        <vt:i4>1376259</vt:i4>
      </vt:variant>
      <vt:variant>
        <vt:i4>6</vt:i4>
      </vt:variant>
      <vt:variant>
        <vt:i4>0</vt:i4>
      </vt:variant>
      <vt:variant>
        <vt:i4>5</vt:i4>
      </vt:variant>
      <vt:variant>
        <vt:lpwstr>https://vbpl.vn/namdinh/pages/vbpq-timkiem.aspx?type=0&amp;s=1&amp;Keyword=76/2014/TT-BTC&amp;SearchIn=Title,Title1&amp;IsRec=1&amp;pv=0</vt:lpwstr>
      </vt:variant>
      <vt:variant>
        <vt:lpwstr/>
      </vt:variant>
      <vt:variant>
        <vt:i4>4194304</vt:i4>
      </vt:variant>
      <vt:variant>
        <vt:i4>3</vt:i4>
      </vt:variant>
      <vt:variant>
        <vt:i4>0</vt:i4>
      </vt:variant>
      <vt:variant>
        <vt:i4>5</vt:i4>
      </vt:variant>
      <vt:variant>
        <vt:lpwstr>https://vbpl.vn/namdinh/pages/vbpq-timkiem.aspx?type=0&amp;s=1&amp;Keyword=45/2014/N%C4%90-CP&amp;SearchIn=Title,Title1&amp;IsRec=1&amp;pv=0</vt:lpwstr>
      </vt:variant>
      <vt:variant>
        <vt:lpwstr/>
      </vt:variant>
      <vt:variant>
        <vt:i4>4194310</vt:i4>
      </vt:variant>
      <vt:variant>
        <vt:i4>0</vt:i4>
      </vt:variant>
      <vt:variant>
        <vt:i4>0</vt:i4>
      </vt:variant>
      <vt:variant>
        <vt:i4>5</vt:i4>
      </vt:variant>
      <vt:variant>
        <vt:lpwstr>https://vbpl.vn/namdinh/pages/vbpq-timkiem.aspx?type=0&amp;s=1&amp;Keyword=43/2014/N%C4%90-CP&amp;SearchIn=Title,Title1&amp;IsRec=1&amp;pv=0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Nguyen Vinh An (HKD.CN&amp;TK-HTI)</dc:creator>
  <cp:lastModifiedBy>Administrator</cp:lastModifiedBy>
  <cp:revision>12</cp:revision>
  <cp:lastPrinted>2022-08-27T02:33:00Z</cp:lastPrinted>
  <dcterms:created xsi:type="dcterms:W3CDTF">2022-08-16T10:58:00Z</dcterms:created>
  <dcterms:modified xsi:type="dcterms:W3CDTF">2022-09-16T08:56:00Z</dcterms:modified>
</cp:coreProperties>
</file>