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030" w:rsidRPr="0045658D" w:rsidRDefault="00401030" w:rsidP="00401030">
      <w:pPr>
        <w:pStyle w:val="Header"/>
        <w:tabs>
          <w:tab w:val="clear" w:pos="4320"/>
          <w:tab w:val="clear" w:pos="8640"/>
          <w:tab w:val="right" w:leader="dot" w:pos="9356"/>
        </w:tabs>
        <w:ind w:firstLine="709"/>
        <w:jc w:val="both"/>
        <w:rPr>
          <w:b/>
          <w:bCs/>
          <w:sz w:val="22"/>
          <w:szCs w:val="22"/>
        </w:rPr>
      </w:pPr>
    </w:p>
    <w:tbl>
      <w:tblPr>
        <w:tblW w:w="9606" w:type="dxa"/>
        <w:tblLook w:val="01E0" w:firstRow="1" w:lastRow="1" w:firstColumn="1" w:lastColumn="1" w:noHBand="0" w:noVBand="0"/>
      </w:tblPr>
      <w:tblGrid>
        <w:gridCol w:w="3227"/>
        <w:gridCol w:w="6379"/>
      </w:tblGrid>
      <w:tr w:rsidR="00401030" w:rsidRPr="0045658D" w:rsidTr="00793EC0">
        <w:trPr>
          <w:trHeight w:val="1636"/>
        </w:trPr>
        <w:tc>
          <w:tcPr>
            <w:tcW w:w="3227" w:type="dxa"/>
          </w:tcPr>
          <w:p w:rsidR="00401030" w:rsidRPr="0045658D" w:rsidRDefault="00401030" w:rsidP="00793EC0">
            <w:pPr>
              <w:tabs>
                <w:tab w:val="right" w:leader="dot" w:pos="9356"/>
              </w:tabs>
              <w:jc w:val="center"/>
              <w:rPr>
                <w:sz w:val="26"/>
                <w:szCs w:val="26"/>
              </w:rPr>
            </w:pPr>
            <w:r w:rsidRPr="0045658D">
              <w:rPr>
                <w:sz w:val="26"/>
                <w:szCs w:val="26"/>
              </w:rPr>
              <w:t xml:space="preserve"> </w:t>
            </w:r>
            <w:r>
              <w:rPr>
                <w:sz w:val="26"/>
                <w:szCs w:val="26"/>
              </w:rPr>
              <w:t>...............</w:t>
            </w:r>
            <w:r w:rsidRPr="0045658D">
              <w:rPr>
                <w:sz w:val="26"/>
                <w:szCs w:val="26"/>
              </w:rPr>
              <w:t>.</w:t>
            </w:r>
            <w:r>
              <w:rPr>
                <w:sz w:val="26"/>
                <w:szCs w:val="26"/>
              </w:rPr>
              <w:t>...</w:t>
            </w:r>
            <w:r w:rsidRPr="0045658D">
              <w:rPr>
                <w:sz w:val="26"/>
                <w:szCs w:val="26"/>
              </w:rPr>
              <w:t>(1)</w:t>
            </w:r>
          </w:p>
          <w:p w:rsidR="00401030" w:rsidRPr="0045658D" w:rsidRDefault="00401030" w:rsidP="00793EC0">
            <w:pPr>
              <w:tabs>
                <w:tab w:val="right" w:leader="dot" w:pos="9356"/>
              </w:tabs>
              <w:jc w:val="center"/>
              <w:rPr>
                <w:b/>
                <w:bCs/>
                <w:sz w:val="26"/>
                <w:szCs w:val="26"/>
              </w:rPr>
            </w:pPr>
            <w:r>
              <w:rPr>
                <w:sz w:val="26"/>
                <w:szCs w:val="26"/>
              </w:rPr>
              <w:t>..................</w:t>
            </w:r>
            <w:r w:rsidRPr="0045658D">
              <w:rPr>
                <w:sz w:val="26"/>
                <w:szCs w:val="26"/>
              </w:rPr>
              <w:t>.(2)</w:t>
            </w:r>
          </w:p>
          <w:p w:rsidR="00401030" w:rsidRPr="0045658D" w:rsidRDefault="00401030" w:rsidP="00793EC0">
            <w:pPr>
              <w:tabs>
                <w:tab w:val="right" w:leader="dot" w:pos="9356"/>
              </w:tabs>
              <w:ind w:firstLine="709"/>
              <w:rPr>
                <w:sz w:val="26"/>
                <w:szCs w:val="26"/>
              </w:rPr>
            </w:pPr>
            <w:r w:rsidRPr="0045658D">
              <w:rPr>
                <w:noProof/>
                <w:sz w:val="26"/>
                <w:szCs w:val="26"/>
              </w:rPr>
              <mc:AlternateContent>
                <mc:Choice Requires="wps">
                  <w:drawing>
                    <wp:anchor distT="4294967292" distB="4294967292" distL="114300" distR="114300" simplePos="0" relativeHeight="251660288" behindDoc="0" locked="0" layoutInCell="1" allowOverlap="1">
                      <wp:simplePos x="0" y="0"/>
                      <wp:positionH relativeFrom="column">
                        <wp:posOffset>518160</wp:posOffset>
                      </wp:positionH>
                      <wp:positionV relativeFrom="paragraph">
                        <wp:posOffset>53339</wp:posOffset>
                      </wp:positionV>
                      <wp:extent cx="762000"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0812E" id="Straight Connector 9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8pt,4.2pt" to="10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"/>
                  </w:pict>
                </mc:Fallback>
              </mc:AlternateContent>
            </w:r>
          </w:p>
          <w:p w:rsidR="00401030" w:rsidRPr="0045658D" w:rsidRDefault="00401030" w:rsidP="00793EC0">
            <w:pPr>
              <w:tabs>
                <w:tab w:val="right" w:leader="dot" w:pos="9356"/>
              </w:tabs>
              <w:ind w:firstLine="709"/>
              <w:rPr>
                <w:sz w:val="26"/>
                <w:szCs w:val="26"/>
              </w:rPr>
            </w:pPr>
          </w:p>
        </w:tc>
        <w:tc>
          <w:tcPr>
            <w:tcW w:w="6379" w:type="dxa"/>
          </w:tcPr>
          <w:p w:rsidR="00401030" w:rsidRPr="0045658D" w:rsidRDefault="00401030" w:rsidP="00793EC0">
            <w:pPr>
              <w:tabs>
                <w:tab w:val="right" w:leader="dot" w:pos="9356"/>
              </w:tabs>
              <w:ind w:firstLine="709"/>
              <w:jc w:val="center"/>
              <w:rPr>
                <w:b/>
                <w:bCs/>
                <w:sz w:val="26"/>
                <w:szCs w:val="26"/>
              </w:rPr>
            </w:pPr>
            <w:r w:rsidRPr="0045658D">
              <w:rPr>
                <w:b/>
                <w:bCs/>
                <w:sz w:val="26"/>
                <w:szCs w:val="26"/>
              </w:rPr>
              <w:t xml:space="preserve">CỘNG HÒA XÃ HỘI CHỦ NGHĨA VIỆT </w:t>
            </w:r>
            <w:smartTag w:uri="urn:schemas-microsoft-com:office:smarttags" w:element="country-region">
              <w:smartTag w:uri="urn:schemas-microsoft-com:office:smarttags" w:element="place">
                <w:r w:rsidRPr="0045658D">
                  <w:rPr>
                    <w:b/>
                    <w:bCs/>
                    <w:sz w:val="26"/>
                    <w:szCs w:val="26"/>
                  </w:rPr>
                  <w:t>NAM</w:t>
                </w:r>
              </w:smartTag>
            </w:smartTag>
          </w:p>
          <w:p w:rsidR="00401030" w:rsidRPr="0045658D" w:rsidRDefault="00401030" w:rsidP="00793EC0">
            <w:pPr>
              <w:tabs>
                <w:tab w:val="right" w:leader="dot" w:pos="9356"/>
              </w:tabs>
              <w:ind w:firstLine="709"/>
              <w:jc w:val="center"/>
              <w:rPr>
                <w:b/>
                <w:bCs/>
                <w:sz w:val="26"/>
                <w:szCs w:val="26"/>
              </w:rPr>
            </w:pPr>
            <w:r w:rsidRPr="0045658D">
              <w:rPr>
                <w:noProof/>
              </w:rPr>
              <mc:AlternateContent>
                <mc:Choice Requires="wps">
                  <w:drawing>
                    <wp:anchor distT="4294967292" distB="4294967292" distL="114300" distR="114300" simplePos="0" relativeHeight="251659264" behindDoc="0" locked="0" layoutInCell="1" allowOverlap="1">
                      <wp:simplePos x="0" y="0"/>
                      <wp:positionH relativeFrom="column">
                        <wp:posOffset>1209675</wp:posOffset>
                      </wp:positionH>
                      <wp:positionV relativeFrom="paragraph">
                        <wp:posOffset>233044</wp:posOffset>
                      </wp:positionV>
                      <wp:extent cx="194310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68C7CA" id="Straight Connector 9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25pt,18.35pt" to="248.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"/>
                  </w:pict>
                </mc:Fallback>
              </mc:AlternateContent>
            </w:r>
            <w:r w:rsidRPr="0045658D">
              <w:rPr>
                <w:b/>
                <w:bCs/>
                <w:sz w:val="26"/>
                <w:szCs w:val="26"/>
              </w:rPr>
              <w:t xml:space="preserve">Độc lập </w:t>
            </w:r>
            <w:r>
              <w:rPr>
                <w:b/>
                <w:bCs/>
                <w:sz w:val="26"/>
                <w:szCs w:val="26"/>
              </w:rPr>
              <w:t>-</w:t>
            </w:r>
            <w:r w:rsidRPr="0045658D">
              <w:rPr>
                <w:b/>
                <w:bCs/>
                <w:sz w:val="26"/>
                <w:szCs w:val="26"/>
              </w:rPr>
              <w:t xml:space="preserve"> Tự do </w:t>
            </w:r>
            <w:r>
              <w:rPr>
                <w:b/>
                <w:bCs/>
                <w:sz w:val="26"/>
                <w:szCs w:val="26"/>
              </w:rPr>
              <w:t>-</w:t>
            </w:r>
            <w:r w:rsidRPr="0045658D">
              <w:rPr>
                <w:b/>
                <w:bCs/>
                <w:sz w:val="26"/>
                <w:szCs w:val="26"/>
              </w:rPr>
              <w:t xml:space="preserve"> Hạnh phúc</w:t>
            </w:r>
          </w:p>
          <w:p w:rsidR="00401030" w:rsidRDefault="00401030" w:rsidP="00793EC0">
            <w:pPr>
              <w:tabs>
                <w:tab w:val="right" w:leader="dot" w:pos="9356"/>
              </w:tabs>
              <w:ind w:firstLine="709"/>
              <w:contextualSpacing/>
              <w:jc w:val="center"/>
              <w:rPr>
                <w:i/>
                <w:iCs/>
                <w:sz w:val="26"/>
                <w:szCs w:val="26"/>
              </w:rPr>
            </w:pPr>
          </w:p>
          <w:p w:rsidR="00401030" w:rsidRPr="0045658D" w:rsidRDefault="00401030" w:rsidP="00793EC0">
            <w:pPr>
              <w:tabs>
                <w:tab w:val="right" w:leader="dot" w:pos="9356"/>
              </w:tabs>
              <w:ind w:firstLine="709"/>
              <w:contextualSpacing/>
              <w:jc w:val="center"/>
              <w:rPr>
                <w:sz w:val="26"/>
                <w:szCs w:val="26"/>
              </w:rPr>
            </w:pPr>
            <w:r>
              <w:rPr>
                <w:i/>
                <w:iCs/>
                <w:sz w:val="26"/>
                <w:szCs w:val="26"/>
              </w:rPr>
              <w:t>...</w:t>
            </w:r>
            <w:r w:rsidRPr="0045658D">
              <w:rPr>
                <w:i/>
                <w:iCs/>
                <w:sz w:val="26"/>
                <w:szCs w:val="26"/>
              </w:rPr>
              <w:t>,</w:t>
            </w:r>
            <w:r>
              <w:rPr>
                <w:i/>
                <w:iCs/>
                <w:sz w:val="26"/>
                <w:szCs w:val="26"/>
              </w:rPr>
              <w:t xml:space="preserve"> </w:t>
            </w:r>
            <w:r w:rsidRPr="0045658D">
              <w:rPr>
                <w:i/>
                <w:iCs/>
                <w:sz w:val="26"/>
                <w:szCs w:val="26"/>
              </w:rPr>
              <w:t>ngày</w:t>
            </w:r>
            <w:r>
              <w:rPr>
                <w:i/>
                <w:iCs/>
                <w:sz w:val="26"/>
                <w:szCs w:val="26"/>
              </w:rPr>
              <w:t xml:space="preserve">... </w:t>
            </w:r>
            <w:r w:rsidRPr="0045658D">
              <w:rPr>
                <w:i/>
                <w:iCs/>
                <w:sz w:val="26"/>
                <w:szCs w:val="26"/>
              </w:rPr>
              <w:t>tháng</w:t>
            </w:r>
            <w:r>
              <w:rPr>
                <w:i/>
                <w:iCs/>
                <w:sz w:val="26"/>
                <w:szCs w:val="26"/>
              </w:rPr>
              <w:t xml:space="preserve">... </w:t>
            </w:r>
            <w:r w:rsidRPr="0045658D">
              <w:rPr>
                <w:i/>
                <w:iCs/>
                <w:sz w:val="26"/>
                <w:szCs w:val="26"/>
              </w:rPr>
              <w:t>năm...</w:t>
            </w:r>
          </w:p>
        </w:tc>
      </w:tr>
    </w:tbl>
    <w:p w:rsidR="00401030" w:rsidRPr="008B6C51" w:rsidRDefault="00401030" w:rsidP="00461930">
      <w:pPr>
        <w:pStyle w:val="BodyTextIndent"/>
        <w:tabs>
          <w:tab w:val="right" w:leader="dot" w:pos="9356"/>
        </w:tabs>
        <w:spacing w:before="0"/>
        <w:ind w:firstLine="17"/>
        <w:jc w:val="center"/>
        <w:rPr>
          <w:rFonts w:ascii="Times New Roman" w:hAnsi="Times New Roman"/>
          <w:b/>
          <w:iCs/>
          <w:szCs w:val="28"/>
        </w:rPr>
      </w:pPr>
      <w:r w:rsidRPr="008B6C51">
        <w:rPr>
          <w:rFonts w:ascii="Times New Roman" w:hAnsi="Times New Roman"/>
          <w:b/>
          <w:iCs/>
          <w:szCs w:val="28"/>
        </w:rPr>
        <w:t xml:space="preserve">ĐỀ CƯƠNG YÊU CẦU CUNG CẤP THÔNG TIN, TÀI LIỆU </w:t>
      </w:r>
    </w:p>
    <w:p w:rsidR="00401030" w:rsidRPr="008B6C51" w:rsidRDefault="00401030" w:rsidP="00461930">
      <w:pPr>
        <w:pStyle w:val="BodyTextIndent"/>
        <w:tabs>
          <w:tab w:val="right" w:leader="dot" w:pos="9356"/>
        </w:tabs>
        <w:spacing w:before="0"/>
        <w:ind w:firstLine="17"/>
        <w:jc w:val="center"/>
        <w:rPr>
          <w:rFonts w:ascii="Times New Roman" w:hAnsi="Times New Roman"/>
          <w:b/>
          <w:iCs/>
          <w:szCs w:val="28"/>
        </w:rPr>
      </w:pPr>
      <w:r w:rsidRPr="008B6C51">
        <w:rPr>
          <w:rFonts w:ascii="Times New Roman" w:hAnsi="Times New Roman"/>
          <w:b/>
          <w:iCs/>
          <w:szCs w:val="28"/>
        </w:rPr>
        <w:t>ĐỂ BAN HÀNH QUYẾT ĐỊNH THANH TRA</w:t>
      </w:r>
    </w:p>
    <w:p w:rsidR="00401030" w:rsidRPr="008B6C51" w:rsidRDefault="00401030" w:rsidP="00461930">
      <w:pPr>
        <w:pStyle w:val="BodyTextIndent"/>
        <w:tabs>
          <w:tab w:val="right" w:leader="dot" w:pos="9356"/>
        </w:tabs>
        <w:spacing w:before="0"/>
        <w:ind w:firstLine="17"/>
        <w:jc w:val="center"/>
        <w:rPr>
          <w:rFonts w:ascii="Times New Roman" w:hAnsi="Times New Roman"/>
          <w:i/>
          <w:iCs/>
          <w:szCs w:val="28"/>
        </w:rPr>
      </w:pPr>
      <w:r w:rsidRPr="008B6C51">
        <w:rPr>
          <w:rFonts w:ascii="Times New Roman" w:hAnsi="Times New Roman"/>
          <w:i/>
          <w:iCs/>
          <w:szCs w:val="28"/>
        </w:rPr>
        <w:t>(Kèm theo Công văn số</w:t>
      </w:r>
      <w:r w:rsidR="00F0342B">
        <w:rPr>
          <w:rFonts w:ascii="Times New Roman" w:hAnsi="Times New Roman"/>
          <w:i/>
          <w:iCs/>
          <w:szCs w:val="28"/>
        </w:rPr>
        <w:t xml:space="preserve"> 615/STP-TTr</w:t>
      </w:r>
      <w:r>
        <w:rPr>
          <w:rFonts w:ascii="Times New Roman" w:hAnsi="Times New Roman"/>
          <w:i/>
          <w:iCs/>
          <w:szCs w:val="28"/>
        </w:rPr>
        <w:t xml:space="preserve"> ngày</w:t>
      </w:r>
      <w:r w:rsidR="00F0342B">
        <w:rPr>
          <w:rFonts w:ascii="Times New Roman" w:hAnsi="Times New Roman"/>
          <w:i/>
          <w:iCs/>
          <w:szCs w:val="28"/>
        </w:rPr>
        <w:t xml:space="preserve"> </w:t>
      </w:r>
      <w:r w:rsidR="00D80998">
        <w:rPr>
          <w:rFonts w:ascii="Times New Roman" w:hAnsi="Times New Roman"/>
          <w:i/>
          <w:iCs/>
          <w:szCs w:val="28"/>
        </w:rPr>
        <w:t>11</w:t>
      </w:r>
      <w:r w:rsidRPr="008B6C51">
        <w:rPr>
          <w:rFonts w:ascii="Times New Roman" w:hAnsi="Times New Roman"/>
          <w:i/>
          <w:iCs/>
          <w:szCs w:val="28"/>
        </w:rPr>
        <w:t>/</w:t>
      </w:r>
      <w:r w:rsidR="00D80998">
        <w:rPr>
          <w:rFonts w:ascii="Times New Roman" w:hAnsi="Times New Roman"/>
          <w:i/>
          <w:iCs/>
          <w:szCs w:val="28"/>
        </w:rPr>
        <w:t>7</w:t>
      </w:r>
      <w:r w:rsidRPr="008B6C51">
        <w:rPr>
          <w:rFonts w:ascii="Times New Roman" w:hAnsi="Times New Roman"/>
          <w:i/>
          <w:iCs/>
          <w:szCs w:val="28"/>
        </w:rPr>
        <w:t>/</w:t>
      </w:r>
      <w:r w:rsidR="00D80998">
        <w:rPr>
          <w:rFonts w:ascii="Times New Roman" w:hAnsi="Times New Roman"/>
          <w:i/>
          <w:iCs/>
          <w:szCs w:val="28"/>
        </w:rPr>
        <w:t xml:space="preserve">2022 </w:t>
      </w:r>
      <w:r>
        <w:rPr>
          <w:rFonts w:ascii="Times New Roman" w:hAnsi="Times New Roman"/>
          <w:i/>
          <w:iCs/>
          <w:szCs w:val="28"/>
        </w:rPr>
        <w:t>của</w:t>
      </w:r>
      <w:r w:rsidR="00D80998">
        <w:rPr>
          <w:rFonts w:ascii="Times New Roman" w:hAnsi="Times New Roman"/>
          <w:i/>
          <w:iCs/>
          <w:szCs w:val="28"/>
        </w:rPr>
        <w:t xml:space="preserve"> Sở Tư pháp</w:t>
      </w:r>
      <w:bookmarkStart w:id="0" w:name="_GoBack"/>
      <w:bookmarkEnd w:id="0"/>
      <w:r w:rsidRPr="008B6C51">
        <w:rPr>
          <w:rFonts w:ascii="Times New Roman" w:hAnsi="Times New Roman"/>
          <w:i/>
          <w:iCs/>
          <w:szCs w:val="28"/>
        </w:rPr>
        <w:t>)</w:t>
      </w:r>
    </w:p>
    <w:p w:rsidR="00401030" w:rsidRPr="008B6C51" w:rsidRDefault="00401030" w:rsidP="00401030">
      <w:pPr>
        <w:pStyle w:val="BodyTextIndent"/>
        <w:tabs>
          <w:tab w:val="right" w:leader="dot" w:pos="9356"/>
        </w:tabs>
        <w:spacing w:before="0" w:line="450" w:lineRule="exact"/>
        <w:ind w:firstLine="454"/>
        <w:rPr>
          <w:rFonts w:ascii="Times New Roman" w:hAnsi="Times New Roman"/>
          <w:iCs/>
          <w:szCs w:val="28"/>
        </w:rPr>
      </w:pPr>
      <w:r w:rsidRPr="008B6C51">
        <w:rPr>
          <w:rFonts w:ascii="Times New Roman" w:hAnsi="Times New Roman"/>
          <w:noProof/>
          <w:szCs w:val="28"/>
        </w:rPr>
        <mc:AlternateContent>
          <mc:Choice Requires="wps">
            <w:drawing>
              <wp:anchor distT="4294967292" distB="4294967292" distL="114300" distR="114300" simplePos="0" relativeHeight="251661312" behindDoc="0" locked="0" layoutInCell="1" allowOverlap="1">
                <wp:simplePos x="0" y="0"/>
                <wp:positionH relativeFrom="column">
                  <wp:posOffset>2332990</wp:posOffset>
                </wp:positionH>
                <wp:positionV relativeFrom="paragraph">
                  <wp:posOffset>28574</wp:posOffset>
                </wp:positionV>
                <wp:extent cx="1295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DA7C35" id="Straight Connector 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3.7pt,2.25pt" to="28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Z2yQEAAHcDAAAOAAAAZHJzL2Uyb0RvYy54bWysU02P0zAQvSPxHyzfadqKsmz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"/>
            </w:pict>
          </mc:Fallback>
        </mc:AlternateContent>
      </w:r>
    </w:p>
    <w:p w:rsidR="00401030" w:rsidRPr="008B6C51" w:rsidRDefault="00401030" w:rsidP="00401030">
      <w:pPr>
        <w:pStyle w:val="BodyTextIndent"/>
        <w:tabs>
          <w:tab w:val="right" w:leader="dot" w:pos="9356"/>
        </w:tabs>
        <w:spacing w:before="0" w:line="450" w:lineRule="exact"/>
        <w:ind w:firstLine="454"/>
        <w:rPr>
          <w:rFonts w:ascii="Times New Roman" w:hAnsi="Times New Roman"/>
          <w:iCs/>
          <w:szCs w:val="28"/>
        </w:rPr>
      </w:pPr>
      <w:r w:rsidRPr="008B6C51">
        <w:rPr>
          <w:rFonts w:ascii="Times New Roman" w:hAnsi="Times New Roman"/>
          <w:iCs/>
          <w:szCs w:val="28"/>
        </w:rPr>
        <w:t>Thực hiện</w:t>
      </w:r>
      <w:r w:rsidRPr="008B6C51">
        <w:rPr>
          <w:rFonts w:ascii="Times New Roman" w:hAnsi="Times New Roman"/>
          <w:iCs/>
          <w:szCs w:val="28"/>
        </w:rPr>
        <w:tab/>
        <w:t>(3)</w:t>
      </w:r>
    </w:p>
    <w:p w:rsidR="00401030" w:rsidRPr="008B6C51" w:rsidRDefault="00401030" w:rsidP="00401030">
      <w:pPr>
        <w:pStyle w:val="BodyTextIndent"/>
        <w:tabs>
          <w:tab w:val="right" w:leader="dot" w:pos="9356"/>
        </w:tabs>
        <w:spacing w:before="80" w:line="450" w:lineRule="exact"/>
        <w:ind w:firstLine="454"/>
        <w:rPr>
          <w:rFonts w:ascii="Times New Roman" w:hAnsi="Times New Roman"/>
          <w:iCs/>
          <w:szCs w:val="28"/>
        </w:rPr>
      </w:pPr>
      <w:r w:rsidRPr="007E445E">
        <w:rPr>
          <w:rFonts w:ascii="Times New Roman" w:hAnsi="Times New Roman"/>
          <w:iCs/>
          <w:spacing w:val="6"/>
          <w:szCs w:val="28"/>
        </w:rPr>
        <w:t>Thực hiện nhiệm vụ nắm tình hình làm cơ sở ban hành quyết định thanh tra về</w:t>
      </w:r>
      <w:r>
        <w:rPr>
          <w:rFonts w:ascii="Times New Roman" w:hAnsi="Times New Roman"/>
          <w:iCs/>
          <w:szCs w:val="28"/>
        </w:rPr>
        <w:t>...</w:t>
      </w:r>
      <w:r w:rsidRPr="008B6C51">
        <w:rPr>
          <w:rFonts w:ascii="Times New Roman" w:hAnsi="Times New Roman"/>
          <w:iCs/>
          <w:szCs w:val="28"/>
        </w:rPr>
        <w:t>(4),</w:t>
      </w:r>
      <w:r>
        <w:rPr>
          <w:rFonts w:ascii="Times New Roman" w:hAnsi="Times New Roman"/>
          <w:iCs/>
          <w:szCs w:val="28"/>
        </w:rPr>
        <w:t xml:space="preserve">... </w:t>
      </w:r>
      <w:r w:rsidRPr="008B6C51">
        <w:rPr>
          <w:rFonts w:ascii="Times New Roman" w:hAnsi="Times New Roman"/>
          <w:iCs/>
          <w:szCs w:val="28"/>
        </w:rPr>
        <w:t>(2) đề nghị</w:t>
      </w:r>
      <w:r>
        <w:rPr>
          <w:rFonts w:ascii="Times New Roman" w:hAnsi="Times New Roman"/>
          <w:iCs/>
          <w:szCs w:val="28"/>
        </w:rPr>
        <w:t xml:space="preserve">... </w:t>
      </w:r>
      <w:r w:rsidRPr="008B6C51">
        <w:rPr>
          <w:rFonts w:ascii="Times New Roman" w:hAnsi="Times New Roman"/>
          <w:iCs/>
          <w:szCs w:val="28"/>
        </w:rPr>
        <w:t>(5) tổng hợp, báo cáo một số vấn đề liên quan đến nội dung dự kiến thanh tra, cụ thể như sau:</w:t>
      </w:r>
    </w:p>
    <w:p w:rsidR="00401030" w:rsidRPr="008B6C51" w:rsidRDefault="00401030" w:rsidP="00401030">
      <w:pPr>
        <w:pStyle w:val="BodyTextIndent"/>
        <w:tabs>
          <w:tab w:val="right" w:leader="dot" w:pos="9356"/>
        </w:tabs>
        <w:spacing w:before="80" w:line="450" w:lineRule="exact"/>
        <w:ind w:firstLine="454"/>
        <w:rPr>
          <w:rFonts w:ascii="Times New Roman" w:hAnsi="Times New Roman"/>
          <w:b/>
          <w:iCs/>
          <w:szCs w:val="28"/>
        </w:rPr>
      </w:pPr>
      <w:r w:rsidRPr="008B6C51">
        <w:rPr>
          <w:rFonts w:ascii="Times New Roman" w:hAnsi="Times New Roman"/>
          <w:b/>
          <w:iCs/>
          <w:szCs w:val="28"/>
        </w:rPr>
        <w:t xml:space="preserve">I. Khái quát chung </w:t>
      </w:r>
    </w:p>
    <w:p w:rsidR="00401030" w:rsidRPr="008B6C51" w:rsidRDefault="00401030" w:rsidP="00401030">
      <w:pPr>
        <w:spacing w:before="80" w:line="450" w:lineRule="exact"/>
        <w:ind w:firstLine="454"/>
        <w:jc w:val="both"/>
        <w:rPr>
          <w:iCs/>
        </w:rPr>
      </w:pPr>
      <w:r w:rsidRPr="008B6C51">
        <w:rPr>
          <w:iCs/>
        </w:rPr>
        <w:t>- Báo cáo khái quát về tổ chức, hoạt động, chức năng, nhiệm vụ và những vấn đề chính liên quan đến kết quả hoạt động</w:t>
      </w:r>
      <w:r w:rsidR="00703D8E">
        <w:rPr>
          <w:iCs/>
        </w:rPr>
        <w:t xml:space="preserve"> </w:t>
      </w:r>
      <w:r w:rsidR="00677542">
        <w:rPr>
          <w:iCs/>
        </w:rPr>
        <w:t>của Văn phòng Luật sư…</w:t>
      </w:r>
    </w:p>
    <w:p w:rsidR="00401030" w:rsidRPr="008B6C51" w:rsidRDefault="00401030" w:rsidP="00401030">
      <w:pPr>
        <w:spacing w:before="80" w:line="450" w:lineRule="exact"/>
        <w:ind w:firstLine="454"/>
        <w:jc w:val="both"/>
        <w:rPr>
          <w:iCs/>
        </w:rPr>
      </w:pPr>
      <w:r w:rsidRPr="008B6C51">
        <w:rPr>
          <w:iCs/>
        </w:rPr>
        <w:t>- Báo cáo đánh giá chung về kết quả đã đạt được, chưa đạt được.</w:t>
      </w:r>
    </w:p>
    <w:p w:rsidR="00401030" w:rsidRPr="008B6C51" w:rsidRDefault="00401030" w:rsidP="00401030">
      <w:pPr>
        <w:pStyle w:val="BodyTextIndent"/>
        <w:tabs>
          <w:tab w:val="right" w:leader="dot" w:pos="9356"/>
        </w:tabs>
        <w:spacing w:before="80" w:line="450" w:lineRule="exact"/>
        <w:ind w:firstLine="454"/>
        <w:rPr>
          <w:rFonts w:ascii="Times New Roman" w:hAnsi="Times New Roman"/>
          <w:iCs/>
          <w:szCs w:val="28"/>
        </w:rPr>
      </w:pPr>
      <w:r w:rsidRPr="008B6C51">
        <w:rPr>
          <w:rFonts w:ascii="Times New Roman" w:hAnsi="Times New Roman"/>
          <w:b/>
          <w:iCs/>
          <w:szCs w:val="28"/>
        </w:rPr>
        <w:t>II. Báo cáo kết quả thực hiện</w:t>
      </w:r>
      <w:r>
        <w:rPr>
          <w:rFonts w:ascii="Times New Roman" w:hAnsi="Times New Roman"/>
          <w:b/>
          <w:iCs/>
          <w:szCs w:val="28"/>
        </w:rPr>
        <w:t xml:space="preserve"> </w:t>
      </w:r>
      <w:r w:rsidRPr="008B6C51">
        <w:rPr>
          <w:rFonts w:ascii="Times New Roman" w:hAnsi="Times New Roman"/>
          <w:i/>
          <w:iCs/>
          <w:szCs w:val="28"/>
        </w:rPr>
        <w:t xml:space="preserve">(thời kỳ báo cáo </w:t>
      </w:r>
      <w:r w:rsidR="00C934B0">
        <w:rPr>
          <w:rFonts w:ascii="Times New Roman" w:hAnsi="Times New Roman"/>
          <w:i/>
          <w:iCs/>
          <w:szCs w:val="28"/>
        </w:rPr>
        <w:t>từ 01/01/2020 đến 3</w:t>
      </w:r>
      <w:r w:rsidR="009B1784">
        <w:rPr>
          <w:rFonts w:ascii="Times New Roman" w:hAnsi="Times New Roman"/>
          <w:i/>
          <w:iCs/>
          <w:szCs w:val="28"/>
        </w:rPr>
        <w:t>0</w:t>
      </w:r>
      <w:r w:rsidR="00C934B0">
        <w:rPr>
          <w:rFonts w:ascii="Times New Roman" w:hAnsi="Times New Roman"/>
          <w:i/>
          <w:iCs/>
          <w:szCs w:val="28"/>
        </w:rPr>
        <w:t>/</w:t>
      </w:r>
      <w:r w:rsidR="009B1784">
        <w:rPr>
          <w:rFonts w:ascii="Times New Roman" w:hAnsi="Times New Roman"/>
          <w:i/>
          <w:iCs/>
          <w:szCs w:val="28"/>
        </w:rPr>
        <w:t>6</w:t>
      </w:r>
      <w:r w:rsidR="00C934B0">
        <w:rPr>
          <w:rFonts w:ascii="Times New Roman" w:hAnsi="Times New Roman"/>
          <w:i/>
          <w:iCs/>
          <w:szCs w:val="28"/>
        </w:rPr>
        <w:t>/2022</w:t>
      </w:r>
      <w:r w:rsidRPr="008B6C51">
        <w:rPr>
          <w:rFonts w:ascii="Times New Roman" w:hAnsi="Times New Roman"/>
          <w:i/>
          <w:iCs/>
          <w:szCs w:val="28"/>
        </w:rPr>
        <w:t>)</w:t>
      </w:r>
    </w:p>
    <w:p w:rsidR="00401030" w:rsidRDefault="007531DC" w:rsidP="00401030">
      <w:pPr>
        <w:tabs>
          <w:tab w:val="left" w:pos="1209"/>
        </w:tabs>
        <w:spacing w:before="80" w:line="450" w:lineRule="exact"/>
        <w:ind w:firstLine="454"/>
        <w:jc w:val="both"/>
        <w:rPr>
          <w:iCs/>
        </w:rPr>
      </w:pPr>
      <w:r>
        <w:rPr>
          <w:iCs/>
        </w:rPr>
        <w:t xml:space="preserve">1. </w:t>
      </w:r>
      <w:r w:rsidR="004659EB">
        <w:rPr>
          <w:iCs/>
        </w:rPr>
        <w:t>Việc thực hiện nghĩa vụ thuế, tài chính.</w:t>
      </w:r>
    </w:p>
    <w:p w:rsidR="007531DC" w:rsidRDefault="004659EB" w:rsidP="00401030">
      <w:pPr>
        <w:tabs>
          <w:tab w:val="left" w:pos="1209"/>
        </w:tabs>
        <w:spacing w:before="80" w:line="450" w:lineRule="exact"/>
        <w:ind w:firstLine="454"/>
        <w:jc w:val="both"/>
        <w:rPr>
          <w:iCs/>
        </w:rPr>
      </w:pPr>
      <w:r>
        <w:rPr>
          <w:iCs/>
        </w:rPr>
        <w:t>2</w:t>
      </w:r>
      <w:r w:rsidR="007531DC">
        <w:rPr>
          <w:iCs/>
        </w:rPr>
        <w:t xml:space="preserve">. </w:t>
      </w:r>
      <w:r w:rsidR="0099081C">
        <w:rPr>
          <w:iCs/>
        </w:rPr>
        <w:t>Việc mua bảo hiểm trách nhiệm nghề nghiệp luật sư</w:t>
      </w:r>
    </w:p>
    <w:p w:rsidR="0099081C" w:rsidRDefault="004659EB" w:rsidP="00AA0578">
      <w:pPr>
        <w:tabs>
          <w:tab w:val="left" w:pos="1209"/>
        </w:tabs>
        <w:spacing w:before="80" w:line="450" w:lineRule="exact"/>
        <w:ind w:firstLine="454"/>
        <w:jc w:val="both"/>
        <w:rPr>
          <w:iCs/>
        </w:rPr>
      </w:pPr>
      <w:r>
        <w:rPr>
          <w:iCs/>
        </w:rPr>
        <w:t>3</w:t>
      </w:r>
      <w:r w:rsidR="0099081C">
        <w:rPr>
          <w:iCs/>
        </w:rPr>
        <w:t xml:space="preserve">. </w:t>
      </w:r>
      <w:r w:rsidR="006B21F5">
        <w:rPr>
          <w:iCs/>
        </w:rPr>
        <w:t>Về tập sự hành nghề luật sư</w:t>
      </w:r>
      <w:r w:rsidR="00AA0578">
        <w:rPr>
          <w:iCs/>
        </w:rPr>
        <w:t xml:space="preserve"> và công tác bồi dưỡng chuyên môn, nghiệp vụ của luật sư</w:t>
      </w:r>
    </w:p>
    <w:p w:rsidR="00AA0578" w:rsidRDefault="00AA0578" w:rsidP="00401030">
      <w:pPr>
        <w:tabs>
          <w:tab w:val="left" w:pos="1209"/>
        </w:tabs>
        <w:spacing w:before="80" w:line="450" w:lineRule="exact"/>
        <w:ind w:firstLine="454"/>
        <w:jc w:val="both"/>
        <w:rPr>
          <w:iCs/>
        </w:rPr>
      </w:pPr>
      <w:r>
        <w:rPr>
          <w:iCs/>
        </w:rPr>
        <w:t>4. Về thực hiện nghĩa vụ báo cáo</w:t>
      </w:r>
    </w:p>
    <w:p w:rsidR="007C5EDB" w:rsidRDefault="007C5EDB" w:rsidP="00401030">
      <w:pPr>
        <w:tabs>
          <w:tab w:val="left" w:pos="1209"/>
        </w:tabs>
        <w:spacing w:before="80" w:line="450" w:lineRule="exact"/>
        <w:ind w:firstLine="454"/>
        <w:jc w:val="both"/>
        <w:rPr>
          <w:iCs/>
        </w:rPr>
      </w:pPr>
      <w:r>
        <w:rPr>
          <w:iCs/>
        </w:rPr>
        <w:t>5. Về tham gia tố tụng theo yêu cầu của khách hàng</w:t>
      </w:r>
    </w:p>
    <w:p w:rsidR="007C5EDB" w:rsidRDefault="007C5EDB" w:rsidP="00401030">
      <w:pPr>
        <w:tabs>
          <w:tab w:val="left" w:pos="1209"/>
        </w:tabs>
        <w:spacing w:before="80" w:line="450" w:lineRule="exact"/>
        <w:ind w:firstLine="454"/>
        <w:jc w:val="both"/>
        <w:rPr>
          <w:iCs/>
        </w:rPr>
      </w:pPr>
      <w:r>
        <w:rPr>
          <w:iCs/>
        </w:rPr>
        <w:t>6. Về tham gia tố tụng đối với án chỉ định</w:t>
      </w:r>
    </w:p>
    <w:p w:rsidR="007C5EDB" w:rsidRPr="008B6C51" w:rsidRDefault="007C5EDB" w:rsidP="00401030">
      <w:pPr>
        <w:tabs>
          <w:tab w:val="left" w:pos="1209"/>
        </w:tabs>
        <w:spacing w:before="80" w:line="450" w:lineRule="exact"/>
        <w:ind w:firstLine="454"/>
        <w:jc w:val="both"/>
        <w:rPr>
          <w:iCs/>
        </w:rPr>
      </w:pPr>
      <w:r>
        <w:rPr>
          <w:iCs/>
        </w:rPr>
        <w:t>7. Về tư vấn pháp luật</w:t>
      </w:r>
    </w:p>
    <w:p w:rsidR="00401030" w:rsidRPr="008B6C51" w:rsidRDefault="00401030" w:rsidP="00401030">
      <w:pPr>
        <w:pStyle w:val="BodyTextIndent"/>
        <w:tabs>
          <w:tab w:val="right" w:leader="dot" w:pos="9356"/>
        </w:tabs>
        <w:spacing w:before="80" w:line="420" w:lineRule="exact"/>
        <w:ind w:firstLine="454"/>
        <w:rPr>
          <w:rFonts w:ascii="Times New Roman" w:hAnsi="Times New Roman"/>
          <w:b/>
          <w:iCs/>
          <w:szCs w:val="28"/>
        </w:rPr>
      </w:pPr>
      <w:r w:rsidRPr="008B6C51">
        <w:rPr>
          <w:rFonts w:ascii="Times New Roman" w:hAnsi="Times New Roman"/>
          <w:b/>
          <w:iCs/>
          <w:szCs w:val="28"/>
        </w:rPr>
        <w:t xml:space="preserve">III. Nhận xét, đánh giá </w:t>
      </w:r>
    </w:p>
    <w:p w:rsidR="00401030" w:rsidRPr="008B6C51" w:rsidRDefault="00401030" w:rsidP="00401030">
      <w:pPr>
        <w:pStyle w:val="BodyTextIndent"/>
        <w:tabs>
          <w:tab w:val="right" w:leader="dot" w:pos="9356"/>
        </w:tabs>
        <w:spacing w:before="80" w:line="420" w:lineRule="exact"/>
        <w:ind w:firstLine="454"/>
        <w:rPr>
          <w:rFonts w:ascii="Times New Roman" w:hAnsi="Times New Roman"/>
          <w:iCs/>
          <w:szCs w:val="28"/>
        </w:rPr>
      </w:pPr>
      <w:r w:rsidRPr="008B6C51">
        <w:rPr>
          <w:rFonts w:ascii="Times New Roman" w:hAnsi="Times New Roman"/>
          <w:iCs/>
          <w:szCs w:val="28"/>
        </w:rPr>
        <w:t>- Ưu điểm, kết quả đạt được.</w:t>
      </w:r>
    </w:p>
    <w:p w:rsidR="00401030" w:rsidRPr="008B6C51" w:rsidRDefault="00401030" w:rsidP="00401030">
      <w:pPr>
        <w:tabs>
          <w:tab w:val="left" w:pos="851"/>
          <w:tab w:val="left" w:pos="1134"/>
        </w:tabs>
        <w:spacing w:before="80" w:line="400" w:lineRule="exact"/>
        <w:ind w:firstLine="454"/>
        <w:jc w:val="both"/>
        <w:rPr>
          <w:iCs/>
        </w:rPr>
      </w:pPr>
      <w:r w:rsidRPr="008B6C51">
        <w:rPr>
          <w:iCs/>
        </w:rPr>
        <w:t>- Tồn tại, hạn chế, khó khăn, vướng mắc trong quá trình thực hiện nhiệm vụ liên quan đến nội dung dự kiến thanh tra.</w:t>
      </w:r>
    </w:p>
    <w:p w:rsidR="00401030" w:rsidRPr="008B6C51" w:rsidRDefault="00401030" w:rsidP="00401030">
      <w:pPr>
        <w:tabs>
          <w:tab w:val="left" w:pos="851"/>
          <w:tab w:val="left" w:pos="1134"/>
        </w:tabs>
        <w:spacing w:before="80" w:line="400" w:lineRule="exact"/>
        <w:ind w:firstLine="454"/>
        <w:jc w:val="both"/>
        <w:rPr>
          <w:iCs/>
        </w:rPr>
      </w:pPr>
      <w:r w:rsidRPr="008B6C51">
        <w:rPr>
          <w:iCs/>
        </w:rPr>
        <w:t>- Nguyên nhân của những tồn tại, hạn chế.</w:t>
      </w:r>
    </w:p>
    <w:p w:rsidR="00401030" w:rsidRPr="008B6C51" w:rsidRDefault="00401030" w:rsidP="00401030">
      <w:pPr>
        <w:tabs>
          <w:tab w:val="left" w:pos="851"/>
          <w:tab w:val="left" w:pos="1134"/>
        </w:tabs>
        <w:spacing w:before="80" w:line="400" w:lineRule="exact"/>
        <w:ind w:firstLine="454"/>
        <w:jc w:val="both"/>
        <w:rPr>
          <w:iCs/>
        </w:rPr>
      </w:pPr>
      <w:r w:rsidRPr="008B6C51">
        <w:rPr>
          <w:iCs/>
        </w:rPr>
        <w:lastRenderedPageBreak/>
        <w:t>- Kiến nghị, đề xuất đối với công tác quản lý và việc sửa đổi, bổ sung cơ chế, chính sách.</w:t>
      </w:r>
    </w:p>
    <w:p w:rsidR="00401030" w:rsidRPr="008B6C51" w:rsidRDefault="00401030" w:rsidP="00401030">
      <w:pPr>
        <w:tabs>
          <w:tab w:val="left" w:pos="851"/>
          <w:tab w:val="left" w:pos="1134"/>
        </w:tabs>
        <w:spacing w:before="80" w:line="400" w:lineRule="exact"/>
        <w:ind w:firstLine="454"/>
        <w:jc w:val="both"/>
        <w:rPr>
          <w:iCs/>
        </w:rPr>
      </w:pPr>
      <w:r w:rsidRPr="008B6C51">
        <w:rPr>
          <w:iCs/>
        </w:rPr>
        <w:t>- Việc thực hiện các kết luận, kiến nghị thanh tra, kiểm tra, kiểm toán.</w:t>
      </w:r>
    </w:p>
    <w:p w:rsidR="00401030" w:rsidRDefault="00401030" w:rsidP="00401030">
      <w:pPr>
        <w:rPr>
          <w:b/>
          <w:sz w:val="22"/>
        </w:rPr>
      </w:pPr>
    </w:p>
    <w:p w:rsidR="00401030" w:rsidRDefault="00401030" w:rsidP="00401030">
      <w:pPr>
        <w:rPr>
          <w:b/>
          <w:sz w:val="22"/>
        </w:rPr>
      </w:pPr>
    </w:p>
    <w:p w:rsidR="00401030" w:rsidRDefault="00401030" w:rsidP="00401030">
      <w:pPr>
        <w:rPr>
          <w:b/>
          <w:sz w:val="22"/>
        </w:rPr>
      </w:pPr>
    </w:p>
    <w:p w:rsidR="00401030" w:rsidRDefault="00401030" w:rsidP="00401030">
      <w:pPr>
        <w:rPr>
          <w:b/>
          <w:sz w:val="22"/>
        </w:rPr>
      </w:pPr>
    </w:p>
    <w:p w:rsidR="00401030" w:rsidRDefault="00401030" w:rsidP="00401030">
      <w:pPr>
        <w:rPr>
          <w:b/>
          <w:sz w:val="22"/>
        </w:rPr>
      </w:pPr>
    </w:p>
    <w:p w:rsidR="00401030" w:rsidRPr="0045658D" w:rsidRDefault="00401030" w:rsidP="00401030">
      <w:pPr>
        <w:rPr>
          <w:b/>
          <w:sz w:val="22"/>
        </w:rPr>
      </w:pPr>
    </w:p>
    <w:p w:rsidR="00401030" w:rsidRPr="00AF553D" w:rsidRDefault="00401030" w:rsidP="00401030">
      <w:pPr>
        <w:tabs>
          <w:tab w:val="right" w:leader="dot" w:pos="9356"/>
        </w:tabs>
        <w:spacing w:before="80"/>
        <w:ind w:firstLine="454"/>
        <w:rPr>
          <w:b/>
          <w:sz w:val="24"/>
          <w:szCs w:val="24"/>
        </w:rPr>
      </w:pPr>
      <w:r w:rsidRPr="00AF553D">
        <w:rPr>
          <w:b/>
          <w:sz w:val="24"/>
          <w:szCs w:val="24"/>
        </w:rPr>
        <w:t>Ghi chú:</w:t>
      </w:r>
    </w:p>
    <w:p w:rsidR="00401030" w:rsidRPr="00AF553D" w:rsidRDefault="00401030" w:rsidP="00401030">
      <w:pPr>
        <w:pStyle w:val="BodyTextIndent"/>
        <w:tabs>
          <w:tab w:val="right" w:leader="dot" w:pos="9356"/>
        </w:tabs>
        <w:spacing w:before="80"/>
        <w:ind w:firstLine="454"/>
        <w:rPr>
          <w:rFonts w:ascii="Times New Roman" w:hAnsi="Times New Roman"/>
          <w:iCs/>
          <w:sz w:val="24"/>
          <w:szCs w:val="24"/>
        </w:rPr>
      </w:pPr>
      <w:r w:rsidRPr="00AF553D">
        <w:rPr>
          <w:rFonts w:ascii="Times New Roman" w:hAnsi="Times New Roman"/>
          <w:iCs/>
          <w:sz w:val="24"/>
          <w:szCs w:val="24"/>
        </w:rPr>
        <w:t>(1) Tên cơ quan cấp trên trực tiếp (nếu có).</w:t>
      </w:r>
    </w:p>
    <w:p w:rsidR="00401030" w:rsidRPr="00AF553D" w:rsidRDefault="00401030" w:rsidP="00401030">
      <w:pPr>
        <w:pStyle w:val="BodyTextIndent"/>
        <w:tabs>
          <w:tab w:val="right" w:leader="dot" w:pos="9356"/>
        </w:tabs>
        <w:spacing w:before="80"/>
        <w:ind w:firstLine="454"/>
        <w:rPr>
          <w:rFonts w:ascii="Times New Roman" w:hAnsi="Times New Roman"/>
          <w:iCs/>
          <w:sz w:val="24"/>
          <w:szCs w:val="24"/>
        </w:rPr>
      </w:pPr>
      <w:r w:rsidRPr="00AF553D">
        <w:rPr>
          <w:rFonts w:ascii="Times New Roman" w:hAnsi="Times New Roman"/>
          <w:iCs/>
          <w:sz w:val="24"/>
          <w:szCs w:val="24"/>
        </w:rPr>
        <w:t xml:space="preserve">(2) Tên cơ quan tiến hành thanh tra. </w:t>
      </w:r>
    </w:p>
    <w:p w:rsidR="00401030" w:rsidRPr="00AF553D" w:rsidRDefault="00401030" w:rsidP="00401030">
      <w:pPr>
        <w:pStyle w:val="BodyTextIndent"/>
        <w:tabs>
          <w:tab w:val="right" w:leader="dot" w:pos="9356"/>
        </w:tabs>
        <w:spacing w:before="80"/>
        <w:ind w:firstLine="454"/>
        <w:rPr>
          <w:rFonts w:ascii="Times New Roman" w:hAnsi="Times New Roman"/>
          <w:iCs/>
          <w:sz w:val="24"/>
          <w:szCs w:val="24"/>
        </w:rPr>
      </w:pPr>
      <w:r w:rsidRPr="00AF553D">
        <w:rPr>
          <w:rFonts w:ascii="Times New Roman" w:hAnsi="Times New Roman"/>
          <w:iCs/>
          <w:sz w:val="24"/>
          <w:szCs w:val="24"/>
        </w:rPr>
        <w:t>(3) Căn cứ tiến hành thanh tra.</w:t>
      </w:r>
    </w:p>
    <w:p w:rsidR="00401030" w:rsidRPr="00AF553D" w:rsidRDefault="00401030" w:rsidP="00401030">
      <w:pPr>
        <w:pStyle w:val="BodyTextIndent"/>
        <w:tabs>
          <w:tab w:val="right" w:leader="dot" w:pos="9356"/>
        </w:tabs>
        <w:spacing w:before="80"/>
        <w:ind w:firstLine="454"/>
        <w:rPr>
          <w:rFonts w:ascii="Times New Roman" w:hAnsi="Times New Roman"/>
          <w:iCs/>
          <w:sz w:val="24"/>
          <w:szCs w:val="24"/>
        </w:rPr>
      </w:pPr>
      <w:r w:rsidRPr="00AF553D">
        <w:rPr>
          <w:rFonts w:ascii="Times New Roman" w:hAnsi="Times New Roman"/>
          <w:iCs/>
          <w:sz w:val="24"/>
          <w:szCs w:val="24"/>
        </w:rPr>
        <w:t xml:space="preserve">(4) Nội dung, lĩnh vực dự kiến sẽ tiến hành thanh tra. </w:t>
      </w:r>
    </w:p>
    <w:p w:rsidR="00401030" w:rsidRPr="00AF553D" w:rsidRDefault="00401030" w:rsidP="00401030">
      <w:pPr>
        <w:pStyle w:val="BodyTextIndent"/>
        <w:tabs>
          <w:tab w:val="right" w:leader="dot" w:pos="9356"/>
        </w:tabs>
        <w:spacing w:before="80"/>
        <w:ind w:firstLine="454"/>
        <w:rPr>
          <w:rFonts w:ascii="Times New Roman" w:hAnsi="Times New Roman"/>
          <w:iCs/>
          <w:sz w:val="24"/>
          <w:szCs w:val="24"/>
        </w:rPr>
      </w:pPr>
      <w:r w:rsidRPr="00AF553D">
        <w:rPr>
          <w:rFonts w:ascii="Times New Roman" w:hAnsi="Times New Roman"/>
          <w:iCs/>
          <w:sz w:val="24"/>
          <w:szCs w:val="24"/>
        </w:rPr>
        <w:t>(5) Cơ quan, tổ chức đơn vị dự kiến là đối tượng thanh tra.</w:t>
      </w:r>
    </w:p>
    <w:p w:rsidR="00401030" w:rsidRPr="0045658D" w:rsidRDefault="00401030" w:rsidP="00401030">
      <w:pPr>
        <w:rPr>
          <w:b/>
          <w:bCs/>
          <w:sz w:val="22"/>
        </w:rPr>
      </w:pPr>
    </w:p>
    <w:p w:rsidR="00A46997" w:rsidRDefault="00401030" w:rsidP="00401030">
      <w:r>
        <w:rPr>
          <w:b/>
          <w:bCs/>
          <w:sz w:val="26"/>
          <w:szCs w:val="26"/>
          <w:u w:val="single"/>
        </w:rPr>
        <w:br w:type="column"/>
      </w:r>
    </w:p>
    <w:sectPr w:rsidR="00A46997" w:rsidSect="00935F50">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30"/>
    <w:rsid w:val="00002CF7"/>
    <w:rsid w:val="00084B31"/>
    <w:rsid w:val="000A1C0E"/>
    <w:rsid w:val="00401030"/>
    <w:rsid w:val="00461930"/>
    <w:rsid w:val="004659EB"/>
    <w:rsid w:val="00587A43"/>
    <w:rsid w:val="005D32F9"/>
    <w:rsid w:val="00677542"/>
    <w:rsid w:val="006B21F5"/>
    <w:rsid w:val="00703D8E"/>
    <w:rsid w:val="007531DC"/>
    <w:rsid w:val="007C5EDB"/>
    <w:rsid w:val="00935F50"/>
    <w:rsid w:val="0099081C"/>
    <w:rsid w:val="009B1784"/>
    <w:rsid w:val="00A46997"/>
    <w:rsid w:val="00AA0578"/>
    <w:rsid w:val="00C934B0"/>
    <w:rsid w:val="00D80998"/>
    <w:rsid w:val="00F0342B"/>
    <w:rsid w:val="00FA6C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2953AE1"/>
  <w15:chartTrackingRefBased/>
  <w15:docId w15:val="{76B86672-D839-4A99-BDEA-D6F25680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030"/>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401030"/>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401030"/>
    <w:rPr>
      <w:rFonts w:eastAsia="Times New Roman" w:cs="Times New Roman"/>
      <w:szCs w:val="28"/>
      <w:lang w:val="en-US"/>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basedOn w:val="DefaultParagraphFont"/>
    <w:link w:val="BodyTextIndent"/>
    <w:rsid w:val="00401030"/>
    <w:rPr>
      <w:rFonts w:ascii=".VnTime" w:eastAsia="Times New Roman" w:hAnsi=".VnTime" w:cs="Times New Roman"/>
      <w:szCs w:val="20"/>
      <w:lang w:val="en-US"/>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rsid w:val="00401030"/>
    <w:pPr>
      <w:tabs>
        <w:tab w:val="center" w:pos="4320"/>
        <w:tab w:val="right" w:pos="8640"/>
      </w:tabs>
    </w:pPr>
  </w:style>
  <w:style w:type="character" w:customStyle="1" w:styleId="HeaderChar">
    <w:name w:val="Header Char"/>
    <w:basedOn w:val="DefaultParagraphFont"/>
    <w:uiPriority w:val="99"/>
    <w:semiHidden/>
    <w:rsid w:val="00401030"/>
    <w:rPr>
      <w:rFonts w:eastAsia="Times New Roman" w:cs="Times New Roman"/>
      <w:szCs w:val="28"/>
      <w:lang w:val="en-US"/>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locked/>
    <w:rsid w:val="00401030"/>
    <w:rPr>
      <w:rFonts w:eastAsia="Times New Roman" w:cs="Times New Roman"/>
      <w:szCs w:val="28"/>
      <w:lang w:val="en-US"/>
    </w:rPr>
  </w:style>
  <w:style w:type="paragraph" w:styleId="BlockText">
    <w:name w:val="Block Text"/>
    <w:basedOn w:val="Normal"/>
    <w:rsid w:val="00401030"/>
    <w:pPr>
      <w:ind w:left="-25" w:right="-108"/>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3</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2022-07-11T04:25:00Z</cp:lastPrinted>
  <dcterms:created xsi:type="dcterms:W3CDTF">2022-06-22T07:30:00Z</dcterms:created>
  <dcterms:modified xsi:type="dcterms:W3CDTF">2022-07-11T08:30:00Z</dcterms:modified>
</cp:coreProperties>
</file>