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10"/>
        <w:gridCol w:w="5778"/>
      </w:tblGrid>
      <w:tr w:rsidR="005A2274" w:rsidRPr="00CD5AF2" w14:paraId="7B8E4744" w14:textId="77777777" w:rsidTr="002C2E9C">
        <w:trPr>
          <w:trHeight w:val="709"/>
          <w:jc w:val="center"/>
        </w:trPr>
        <w:tc>
          <w:tcPr>
            <w:tcW w:w="3510" w:type="dxa"/>
            <w:shd w:val="clear" w:color="auto" w:fill="auto"/>
          </w:tcPr>
          <w:p w14:paraId="0981C6CC" w14:textId="77777777" w:rsidR="005A2274" w:rsidRPr="00CD5AF2" w:rsidRDefault="005A2274" w:rsidP="0078383F">
            <w:pPr>
              <w:jc w:val="center"/>
              <w:rPr>
                <w:rFonts w:ascii="Times New Roman" w:hAnsi="Times New Roman"/>
                <w:b/>
                <w:sz w:val="26"/>
                <w:szCs w:val="26"/>
              </w:rPr>
            </w:pPr>
            <w:r w:rsidRPr="00CD5AF2">
              <w:rPr>
                <w:rFonts w:ascii="Times New Roman" w:hAnsi="Times New Roman"/>
                <w:b/>
                <w:sz w:val="26"/>
                <w:szCs w:val="26"/>
              </w:rPr>
              <w:t>ỦY BAN NHÂN DÂN</w:t>
            </w:r>
            <w:r w:rsidRPr="00CD5AF2">
              <w:rPr>
                <w:rFonts w:ascii="Times New Roman" w:hAnsi="Times New Roman"/>
                <w:b/>
                <w:sz w:val="26"/>
                <w:szCs w:val="26"/>
              </w:rPr>
              <w:br/>
              <w:t>TỈNH HÀ TĨNH</w:t>
            </w:r>
          </w:p>
          <w:p w14:paraId="52B43CE0" w14:textId="77777777" w:rsidR="005A2274" w:rsidRPr="005A2274" w:rsidRDefault="0005205A" w:rsidP="0078383F">
            <w:pPr>
              <w:jc w:val="center"/>
              <w:rPr>
                <w:rFonts w:ascii="Times New Roman" w:hAnsi="Times New Roman"/>
                <w:sz w:val="34"/>
                <w:szCs w:val="28"/>
              </w:rPr>
            </w:pPr>
            <w:r>
              <w:rPr>
                <w:rFonts w:ascii="Times New Roman" w:hAnsi="Times New Roman"/>
                <w:noProof/>
                <w:sz w:val="34"/>
                <w:szCs w:val="28"/>
              </w:rPr>
              <mc:AlternateContent>
                <mc:Choice Requires="wps">
                  <w:drawing>
                    <wp:anchor distT="0" distB="0" distL="114300" distR="114300" simplePos="0" relativeHeight="251660288" behindDoc="0" locked="0" layoutInCell="1" allowOverlap="1" wp14:anchorId="605CF2D7" wp14:editId="3AB63464">
                      <wp:simplePos x="0" y="0"/>
                      <wp:positionH relativeFrom="column">
                        <wp:posOffset>824865</wp:posOffset>
                      </wp:positionH>
                      <wp:positionV relativeFrom="paragraph">
                        <wp:posOffset>16814</wp:posOffset>
                      </wp:positionV>
                      <wp:extent cx="485775" cy="0"/>
                      <wp:effectExtent l="0" t="0" r="9525" b="1905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7" o:spid="_x0000_s1026" type="#_x0000_t32" style="position:absolute;margin-left:64.95pt;margin-top:1.3pt;width:3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"/>
                  </w:pict>
                </mc:Fallback>
              </mc:AlternateContent>
            </w:r>
          </w:p>
          <w:p w14:paraId="67904320" w14:textId="176E97A2" w:rsidR="005A2274" w:rsidRPr="005A2274" w:rsidRDefault="00060BC9" w:rsidP="0078383F">
            <w:pPr>
              <w:jc w:val="center"/>
              <w:rPr>
                <w:rFonts w:ascii="Times New Roman" w:hAnsi="Times New Roman"/>
                <w:b/>
                <w:sz w:val="26"/>
                <w:szCs w:val="26"/>
              </w:rPr>
            </w:pPr>
            <w:r>
              <w:rPr>
                <w:rFonts w:ascii="Times New Roman" w:hAnsi="Times New Roman"/>
                <w:sz w:val="26"/>
                <w:szCs w:val="26"/>
              </w:rPr>
              <w:t>Số: 12</w:t>
            </w:r>
            <w:r w:rsidR="005A2274" w:rsidRPr="005A2274">
              <w:rPr>
                <w:rFonts w:ascii="Times New Roman" w:hAnsi="Times New Roman"/>
                <w:sz w:val="26"/>
                <w:szCs w:val="26"/>
              </w:rPr>
              <w:t>/202</w:t>
            </w:r>
            <w:r w:rsidR="00025059">
              <w:rPr>
                <w:rFonts w:ascii="Times New Roman" w:hAnsi="Times New Roman"/>
                <w:sz w:val="26"/>
                <w:szCs w:val="26"/>
              </w:rPr>
              <w:t>3</w:t>
            </w:r>
            <w:r w:rsidR="005A2274" w:rsidRPr="005A2274">
              <w:rPr>
                <w:rFonts w:ascii="Times New Roman" w:hAnsi="Times New Roman"/>
                <w:sz w:val="26"/>
                <w:szCs w:val="26"/>
              </w:rPr>
              <w:t>/QĐ-UBND</w:t>
            </w:r>
          </w:p>
        </w:tc>
        <w:tc>
          <w:tcPr>
            <w:tcW w:w="5778" w:type="dxa"/>
            <w:shd w:val="clear" w:color="auto" w:fill="auto"/>
          </w:tcPr>
          <w:p w14:paraId="246C1617" w14:textId="77777777" w:rsidR="005A2274" w:rsidRPr="00CD5AF2" w:rsidRDefault="005A2274" w:rsidP="0078383F">
            <w:pPr>
              <w:jc w:val="center"/>
              <w:rPr>
                <w:rFonts w:ascii="Times New Roman" w:hAnsi="Times New Roman"/>
                <w:b/>
              </w:rPr>
            </w:pPr>
            <w:r w:rsidRPr="00CD5AF2">
              <w:rPr>
                <w:rFonts w:ascii="Times New Roman" w:hAnsi="Times New Roman"/>
                <w:b/>
                <w:sz w:val="26"/>
                <w:szCs w:val="26"/>
              </w:rPr>
              <w:t>CỘNG HÒA XÃ HỘI CHỦ NGHĨA VIỆT NAM</w:t>
            </w:r>
            <w:r w:rsidRPr="00CD5AF2">
              <w:rPr>
                <w:rFonts w:ascii="Times New Roman" w:hAnsi="Times New Roman"/>
                <w:b/>
              </w:rPr>
              <w:br/>
            </w:r>
            <w:r w:rsidRPr="00CD5AF2">
              <w:rPr>
                <w:rFonts w:ascii="Times New Roman" w:hAnsi="Times New Roman"/>
                <w:b/>
                <w:sz w:val="28"/>
                <w:szCs w:val="28"/>
              </w:rPr>
              <w:t>Độc lập - Tự do - Hạnh phúc</w:t>
            </w:r>
          </w:p>
          <w:p w14:paraId="619846AC" w14:textId="77777777" w:rsidR="005A2274" w:rsidRDefault="0005205A" w:rsidP="0078383F">
            <w:pPr>
              <w:jc w:val="center"/>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61312" behindDoc="0" locked="0" layoutInCell="1" allowOverlap="1" wp14:anchorId="038BC421" wp14:editId="68063FDE">
                      <wp:simplePos x="0" y="0"/>
                      <wp:positionH relativeFrom="column">
                        <wp:posOffset>736600</wp:posOffset>
                      </wp:positionH>
                      <wp:positionV relativeFrom="paragraph">
                        <wp:posOffset>18719</wp:posOffset>
                      </wp:positionV>
                      <wp:extent cx="2088108" cy="0"/>
                      <wp:effectExtent l="0" t="0" r="26670" b="19050"/>
                      <wp:wrapNone/>
                      <wp:docPr id="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10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58pt;margin-top:1.45pt;width:16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"/>
                  </w:pict>
                </mc:Fallback>
              </mc:AlternateContent>
            </w:r>
          </w:p>
          <w:p w14:paraId="29DC17EA" w14:textId="09821F8D" w:rsidR="005A2274" w:rsidRPr="00CD5AF2" w:rsidRDefault="005A2274" w:rsidP="003F22F0">
            <w:pPr>
              <w:jc w:val="center"/>
              <w:rPr>
                <w:rFonts w:ascii="Times New Roman" w:hAnsi="Times New Roman"/>
                <w:b/>
              </w:rPr>
            </w:pPr>
            <w:r>
              <w:rPr>
                <w:rFonts w:ascii="Times New Roman" w:hAnsi="Times New Roman"/>
                <w:i/>
                <w:sz w:val="28"/>
                <w:szCs w:val="28"/>
              </w:rPr>
              <w:t xml:space="preserve">        </w:t>
            </w:r>
            <w:r w:rsidR="00060BC9">
              <w:rPr>
                <w:rFonts w:ascii="Times New Roman" w:hAnsi="Times New Roman"/>
                <w:i/>
                <w:sz w:val="28"/>
                <w:szCs w:val="28"/>
              </w:rPr>
              <w:t xml:space="preserve">Hà Tĩnh, ngày 16 </w:t>
            </w:r>
            <w:bookmarkStart w:id="0" w:name="_GoBack"/>
            <w:bookmarkEnd w:id="0"/>
            <w:r w:rsidRPr="00CD5AF2">
              <w:rPr>
                <w:rFonts w:ascii="Times New Roman" w:hAnsi="Times New Roman"/>
                <w:i/>
                <w:sz w:val="28"/>
                <w:szCs w:val="28"/>
              </w:rPr>
              <w:t xml:space="preserve">tháng </w:t>
            </w:r>
            <w:r w:rsidR="003F22F0">
              <w:rPr>
                <w:rFonts w:ascii="Times New Roman" w:hAnsi="Times New Roman"/>
                <w:i/>
                <w:sz w:val="28"/>
                <w:szCs w:val="28"/>
              </w:rPr>
              <w:t xml:space="preserve"> 02</w:t>
            </w:r>
            <w:r w:rsidRPr="00CD5AF2">
              <w:rPr>
                <w:rFonts w:ascii="Times New Roman" w:hAnsi="Times New Roman"/>
                <w:i/>
                <w:sz w:val="28"/>
                <w:szCs w:val="28"/>
              </w:rPr>
              <w:t xml:space="preserve"> năm 202</w:t>
            </w:r>
            <w:r w:rsidR="00025059">
              <w:rPr>
                <w:rFonts w:ascii="Times New Roman" w:hAnsi="Times New Roman"/>
                <w:i/>
                <w:sz w:val="28"/>
                <w:szCs w:val="28"/>
              </w:rPr>
              <w:t>3</w:t>
            </w:r>
          </w:p>
        </w:tc>
      </w:tr>
    </w:tbl>
    <w:p w14:paraId="1C51050D" w14:textId="77777777" w:rsidR="005A2274" w:rsidRDefault="005A2274" w:rsidP="005979BF">
      <w:pPr>
        <w:spacing w:before="120"/>
        <w:jc w:val="center"/>
        <w:rPr>
          <w:rFonts w:ascii="Times New Roman" w:hAnsi="Times New Roman"/>
          <w:b/>
          <w:sz w:val="30"/>
          <w:szCs w:val="28"/>
        </w:rPr>
      </w:pPr>
    </w:p>
    <w:p w14:paraId="489C018A" w14:textId="77777777" w:rsidR="00B23222" w:rsidRPr="00396914" w:rsidRDefault="00B23222" w:rsidP="005979BF">
      <w:pPr>
        <w:spacing w:before="120"/>
        <w:jc w:val="center"/>
        <w:rPr>
          <w:rFonts w:ascii="Times New Roman" w:hAnsi="Times New Roman"/>
          <w:b/>
          <w:sz w:val="30"/>
          <w:szCs w:val="28"/>
        </w:rPr>
      </w:pPr>
    </w:p>
    <w:p w14:paraId="6B3B753F" w14:textId="77777777" w:rsidR="00721542" w:rsidRDefault="001A0EBF" w:rsidP="00721542">
      <w:pPr>
        <w:jc w:val="center"/>
        <w:rPr>
          <w:rFonts w:ascii="Times New Roman Bold" w:hAnsi="Times New Roman Bold"/>
          <w:b/>
          <w:sz w:val="27"/>
          <w:szCs w:val="27"/>
        </w:rPr>
      </w:pPr>
      <w:r w:rsidRPr="00396914">
        <w:rPr>
          <w:rFonts w:ascii="Times New Roman" w:hAnsi="Times New Roman"/>
          <w:b/>
          <w:sz w:val="27"/>
          <w:szCs w:val="27"/>
        </w:rPr>
        <w:t>QUYẾT ĐỊNH</w:t>
      </w:r>
      <w:r w:rsidRPr="00396914">
        <w:rPr>
          <w:rFonts w:ascii="Times New Roman" w:hAnsi="Times New Roman"/>
          <w:b/>
          <w:sz w:val="27"/>
          <w:szCs w:val="27"/>
        </w:rPr>
        <w:br/>
      </w:r>
      <w:r w:rsidRPr="00396914">
        <w:rPr>
          <w:rFonts w:ascii="Times New Roman Bold" w:hAnsi="Times New Roman Bold"/>
          <w:b/>
          <w:sz w:val="27"/>
          <w:szCs w:val="27"/>
        </w:rPr>
        <w:t xml:space="preserve">Sửa đổi, bổ sung </w:t>
      </w:r>
      <w:r w:rsidR="007214C7" w:rsidRPr="00396914">
        <w:rPr>
          <w:rFonts w:ascii="Times New Roman Bold" w:hAnsi="Times New Roman Bold"/>
          <w:b/>
          <w:sz w:val="27"/>
          <w:szCs w:val="27"/>
        </w:rPr>
        <w:t xml:space="preserve">một số điều của </w:t>
      </w:r>
      <w:r w:rsidR="005979BF" w:rsidRPr="00396914">
        <w:rPr>
          <w:rFonts w:ascii="Times New Roman Bold" w:hAnsi="Times New Roman Bold"/>
          <w:b/>
          <w:sz w:val="27"/>
          <w:szCs w:val="27"/>
        </w:rPr>
        <w:t xml:space="preserve">Quy chế phối hợp thực hiện liên thông các thủ tục hành chính: đăng ký khai sinh, đăng ký thường trú và cấp thẻ bảo hiểm y tế cho trẻ em dưới 6 tuổi trên địa bàn tỉnh Hà Tĩnh ban hành kèm theo </w:t>
      </w:r>
    </w:p>
    <w:p w14:paraId="630DF48F" w14:textId="77777777" w:rsidR="001A0EBF" w:rsidRPr="00396914" w:rsidRDefault="005979BF" w:rsidP="00721542">
      <w:pPr>
        <w:jc w:val="center"/>
        <w:rPr>
          <w:rFonts w:ascii="Times New Roman" w:hAnsi="Times New Roman"/>
          <w:b/>
          <w:sz w:val="27"/>
          <w:szCs w:val="27"/>
        </w:rPr>
      </w:pPr>
      <w:r w:rsidRPr="00396914">
        <w:rPr>
          <w:rFonts w:ascii="Times New Roman Bold" w:hAnsi="Times New Roman Bold"/>
          <w:b/>
          <w:sz w:val="27"/>
          <w:szCs w:val="27"/>
        </w:rPr>
        <w:t xml:space="preserve">Quyết định số </w:t>
      </w:r>
      <w:r w:rsidR="00E45FF4" w:rsidRPr="00396914">
        <w:rPr>
          <w:rFonts w:ascii="Times New Roman Bold" w:hAnsi="Times New Roman Bold"/>
          <w:b/>
          <w:sz w:val="27"/>
          <w:szCs w:val="27"/>
        </w:rPr>
        <w:t>31</w:t>
      </w:r>
      <w:r w:rsidRPr="00396914">
        <w:rPr>
          <w:rFonts w:ascii="Times New Roman Bold" w:hAnsi="Times New Roman Bold"/>
          <w:b/>
          <w:sz w:val="27"/>
          <w:szCs w:val="27"/>
        </w:rPr>
        <w:t>/2015/QĐ-UBND ngày 2</w:t>
      </w:r>
      <w:r w:rsidR="0050606E" w:rsidRPr="00396914">
        <w:rPr>
          <w:rFonts w:ascii="Times New Roman Bold" w:hAnsi="Times New Roman Bold"/>
          <w:b/>
          <w:sz w:val="27"/>
          <w:szCs w:val="27"/>
        </w:rPr>
        <w:t>9</w:t>
      </w:r>
      <w:r w:rsidRPr="00396914">
        <w:rPr>
          <w:rFonts w:ascii="Times New Roman Bold" w:hAnsi="Times New Roman Bold"/>
          <w:b/>
          <w:sz w:val="27"/>
          <w:szCs w:val="27"/>
        </w:rPr>
        <w:t xml:space="preserve">/7/2015 </w:t>
      </w:r>
      <w:r w:rsidR="001A0EBF" w:rsidRPr="00396914">
        <w:rPr>
          <w:rFonts w:ascii="Times New Roman Bold" w:hAnsi="Times New Roman Bold"/>
          <w:b/>
          <w:sz w:val="27"/>
          <w:szCs w:val="27"/>
        </w:rPr>
        <w:t xml:space="preserve">của </w:t>
      </w:r>
      <w:r w:rsidR="002C2E9C" w:rsidRPr="00396914">
        <w:rPr>
          <w:rFonts w:ascii="Times New Roman Bold" w:hAnsi="Times New Roman Bold"/>
          <w:b/>
          <w:sz w:val="27"/>
          <w:szCs w:val="27"/>
        </w:rPr>
        <w:t>UBND</w:t>
      </w:r>
      <w:r w:rsidR="009701E0" w:rsidRPr="00396914">
        <w:rPr>
          <w:rFonts w:ascii="Times New Roman Bold" w:hAnsi="Times New Roman Bold"/>
          <w:b/>
          <w:sz w:val="27"/>
          <w:szCs w:val="27"/>
        </w:rPr>
        <w:t xml:space="preserve"> tỉnh</w:t>
      </w:r>
    </w:p>
    <w:p w14:paraId="296C09C3" w14:textId="77777777" w:rsidR="001A0EBF" w:rsidRPr="00396914" w:rsidRDefault="0005205A" w:rsidP="001A0EBF">
      <w:pPr>
        <w:spacing w:before="120"/>
        <w:jc w:val="center"/>
        <w:rPr>
          <w:rFonts w:ascii="Times New Roman" w:hAnsi="Times New Roman"/>
          <w:sz w:val="29"/>
          <w:szCs w:val="27"/>
        </w:rPr>
      </w:pPr>
      <w:r>
        <w:rPr>
          <w:rFonts w:ascii="Times New Roman" w:hAnsi="Times New Roman"/>
          <w:noProof/>
          <w:sz w:val="27"/>
          <w:szCs w:val="27"/>
        </w:rPr>
        <mc:AlternateContent>
          <mc:Choice Requires="wps">
            <w:drawing>
              <wp:anchor distT="4294967295" distB="4294967295" distL="114300" distR="114300" simplePos="0" relativeHeight="251658240" behindDoc="0" locked="0" layoutInCell="1" allowOverlap="1" wp14:anchorId="439BDA39" wp14:editId="4D0F86E3">
                <wp:simplePos x="0" y="0"/>
                <wp:positionH relativeFrom="column">
                  <wp:posOffset>2254250</wp:posOffset>
                </wp:positionH>
                <wp:positionV relativeFrom="paragraph">
                  <wp:posOffset>42706</wp:posOffset>
                </wp:positionV>
                <wp:extent cx="141478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47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288915"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5pt,3.35pt" to="288.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" strokecolor="windowText" strokeweight=".5pt">
                <v:stroke joinstyle="miter"/>
                <o:lock v:ext="edit" shapetype="f"/>
              </v:line>
            </w:pict>
          </mc:Fallback>
        </mc:AlternateContent>
      </w:r>
    </w:p>
    <w:p w14:paraId="30BF4253" w14:textId="77777777" w:rsidR="001A0EBF" w:rsidRPr="00396914" w:rsidRDefault="001A0EBF" w:rsidP="002C2E9C">
      <w:pPr>
        <w:spacing w:before="120" w:after="120"/>
        <w:jc w:val="center"/>
        <w:rPr>
          <w:rFonts w:ascii="Times New Roman" w:hAnsi="Times New Roman"/>
          <w:b/>
          <w:sz w:val="27"/>
          <w:szCs w:val="27"/>
        </w:rPr>
      </w:pPr>
      <w:r w:rsidRPr="00396914">
        <w:rPr>
          <w:rFonts w:ascii="Times New Roman" w:hAnsi="Times New Roman"/>
          <w:b/>
          <w:sz w:val="27"/>
          <w:szCs w:val="27"/>
        </w:rPr>
        <w:t>ỦY BAN NHÂN DÂN TỈNH HÀ TĨNH</w:t>
      </w:r>
    </w:p>
    <w:p w14:paraId="346044BE" w14:textId="77777777" w:rsidR="004517D1" w:rsidRPr="00396914" w:rsidRDefault="004517D1" w:rsidP="00A24AB3">
      <w:pPr>
        <w:spacing w:before="120" w:after="120"/>
        <w:jc w:val="center"/>
        <w:rPr>
          <w:rFonts w:ascii="Times New Roman" w:hAnsi="Times New Roman"/>
          <w:b/>
          <w:sz w:val="13"/>
          <w:szCs w:val="27"/>
        </w:rPr>
      </w:pPr>
    </w:p>
    <w:p w14:paraId="6C39F7A6" w14:textId="77777777" w:rsidR="004517D1" w:rsidRPr="00B23222" w:rsidRDefault="004517D1" w:rsidP="00B23222">
      <w:pPr>
        <w:spacing w:before="120" w:after="120"/>
        <w:ind w:firstLine="720"/>
        <w:jc w:val="both"/>
        <w:rPr>
          <w:rFonts w:ascii="Times New Roman" w:hAnsi="Times New Roman"/>
          <w:i/>
          <w:iCs/>
          <w:sz w:val="28"/>
          <w:szCs w:val="28"/>
        </w:rPr>
      </w:pPr>
      <w:r w:rsidRPr="00B23222">
        <w:rPr>
          <w:rFonts w:ascii="Times New Roman" w:hAnsi="Times New Roman"/>
          <w:i/>
          <w:iCs/>
          <w:sz w:val="28"/>
          <w:szCs w:val="28"/>
        </w:rPr>
        <w:t>Căn cứ Luật Tổ chức</w:t>
      </w:r>
      <w:r w:rsidR="00025059" w:rsidRPr="00B23222">
        <w:rPr>
          <w:rFonts w:ascii="Times New Roman" w:hAnsi="Times New Roman"/>
          <w:i/>
          <w:iCs/>
          <w:sz w:val="28"/>
          <w:szCs w:val="28"/>
        </w:rPr>
        <w:t xml:space="preserve"> chính quyền địa phương ngày 19/6/</w:t>
      </w:r>
      <w:r w:rsidRPr="00B23222">
        <w:rPr>
          <w:rFonts w:ascii="Times New Roman" w:hAnsi="Times New Roman"/>
          <w:i/>
          <w:iCs/>
          <w:sz w:val="28"/>
          <w:szCs w:val="28"/>
        </w:rPr>
        <w:t>2015;</w:t>
      </w:r>
      <w:r w:rsidR="009F7EFA" w:rsidRPr="00B23222">
        <w:rPr>
          <w:rFonts w:ascii="Times New Roman" w:hAnsi="Times New Roman"/>
          <w:i/>
          <w:iCs/>
          <w:sz w:val="28"/>
          <w:szCs w:val="28"/>
        </w:rPr>
        <w:t xml:space="preserve"> Luật </w:t>
      </w:r>
      <w:r w:rsidR="0066584B" w:rsidRPr="00B23222">
        <w:rPr>
          <w:rFonts w:ascii="Times New Roman" w:hAnsi="Times New Roman"/>
          <w:i/>
          <w:iCs/>
          <w:sz w:val="28"/>
          <w:szCs w:val="28"/>
        </w:rPr>
        <w:t>s</w:t>
      </w:r>
      <w:r w:rsidR="009F7EFA" w:rsidRPr="00B23222">
        <w:rPr>
          <w:rFonts w:ascii="Times New Roman" w:hAnsi="Times New Roman"/>
          <w:i/>
          <w:iCs/>
          <w:sz w:val="28"/>
          <w:szCs w:val="28"/>
        </w:rPr>
        <w:t>ửa đổi, bổ sung một số điều của Luật Tổ chức Chính phủ và Luật Tổ chức chính quyền địa phươn</w:t>
      </w:r>
      <w:r w:rsidR="00592435" w:rsidRPr="00B23222">
        <w:rPr>
          <w:rFonts w:ascii="Times New Roman" w:hAnsi="Times New Roman"/>
          <w:i/>
          <w:iCs/>
          <w:sz w:val="28"/>
          <w:szCs w:val="28"/>
        </w:rPr>
        <w:t>g ngày</w:t>
      </w:r>
      <w:r w:rsidR="00025059" w:rsidRPr="00B23222">
        <w:rPr>
          <w:rFonts w:ascii="Times New Roman" w:hAnsi="Times New Roman"/>
          <w:i/>
          <w:iCs/>
          <w:sz w:val="28"/>
          <w:szCs w:val="28"/>
        </w:rPr>
        <w:t xml:space="preserve"> 22/11/</w:t>
      </w:r>
      <w:r w:rsidR="00592435" w:rsidRPr="00B23222">
        <w:rPr>
          <w:rFonts w:ascii="Times New Roman" w:hAnsi="Times New Roman"/>
          <w:i/>
          <w:iCs/>
          <w:sz w:val="28"/>
          <w:szCs w:val="28"/>
        </w:rPr>
        <w:t>2019;</w:t>
      </w:r>
    </w:p>
    <w:p w14:paraId="06DE9837" w14:textId="77777777" w:rsidR="00FB3BF8" w:rsidRPr="00B23222" w:rsidRDefault="00FB3BF8" w:rsidP="00B23222">
      <w:pPr>
        <w:spacing w:before="120" w:after="120"/>
        <w:ind w:firstLine="720"/>
        <w:jc w:val="both"/>
        <w:rPr>
          <w:rFonts w:ascii="Times New Roman" w:hAnsi="Times New Roman"/>
          <w:i/>
          <w:sz w:val="28"/>
          <w:szCs w:val="28"/>
          <w:lang w:val="nl-NL"/>
        </w:rPr>
      </w:pPr>
      <w:r w:rsidRPr="00B23222">
        <w:rPr>
          <w:rFonts w:ascii="Times New Roman" w:hAnsi="Times New Roman"/>
          <w:i/>
          <w:sz w:val="28"/>
          <w:szCs w:val="28"/>
          <w:lang w:val="nl-NL"/>
        </w:rPr>
        <w:t>Căn cứ Luật Ban hành văn</w:t>
      </w:r>
      <w:r w:rsidR="00025059" w:rsidRPr="00B23222">
        <w:rPr>
          <w:rFonts w:ascii="Times New Roman" w:hAnsi="Times New Roman"/>
          <w:i/>
          <w:sz w:val="28"/>
          <w:szCs w:val="28"/>
          <w:lang w:val="nl-NL"/>
        </w:rPr>
        <w:t xml:space="preserve"> bản quy phạm pháp luật ngày 22/6/</w:t>
      </w:r>
      <w:r w:rsidRPr="00B23222">
        <w:rPr>
          <w:rFonts w:ascii="Times New Roman" w:hAnsi="Times New Roman"/>
          <w:i/>
          <w:sz w:val="28"/>
          <w:szCs w:val="28"/>
          <w:lang w:val="nl-NL"/>
        </w:rPr>
        <w:t xml:space="preserve">2015; </w:t>
      </w:r>
      <w:r w:rsidR="00725254" w:rsidRPr="00B23222">
        <w:rPr>
          <w:rFonts w:ascii="Times New Roman" w:hAnsi="Times New Roman"/>
          <w:i/>
          <w:sz w:val="28"/>
          <w:szCs w:val="28"/>
          <w:lang w:val="nl-NL"/>
        </w:rPr>
        <w:t>Luật sửa đổi, bổ sung một số điều của Luật Ban hành văn bản quy phạm pháp luật</w:t>
      </w:r>
      <w:r w:rsidR="00025059" w:rsidRPr="00B23222">
        <w:rPr>
          <w:rFonts w:ascii="Times New Roman" w:hAnsi="Times New Roman"/>
          <w:i/>
          <w:sz w:val="28"/>
          <w:szCs w:val="28"/>
          <w:lang w:val="nl-NL"/>
        </w:rPr>
        <w:t xml:space="preserve"> ngày 18/6/2020</w:t>
      </w:r>
      <w:r w:rsidR="00725254" w:rsidRPr="00B23222">
        <w:rPr>
          <w:rFonts w:ascii="Times New Roman" w:hAnsi="Times New Roman"/>
          <w:i/>
          <w:sz w:val="28"/>
          <w:szCs w:val="28"/>
          <w:lang w:val="nl-NL"/>
        </w:rPr>
        <w:t>;</w:t>
      </w:r>
    </w:p>
    <w:p w14:paraId="248221AA" w14:textId="77777777" w:rsidR="00CC7BD3" w:rsidRPr="00B23222" w:rsidRDefault="00D40408" w:rsidP="00B23222">
      <w:pPr>
        <w:spacing w:before="120" w:after="120"/>
        <w:ind w:firstLine="720"/>
        <w:jc w:val="both"/>
        <w:rPr>
          <w:rFonts w:ascii="Times New Roman" w:hAnsi="Times New Roman"/>
          <w:i/>
          <w:iCs/>
          <w:sz w:val="28"/>
          <w:szCs w:val="28"/>
        </w:rPr>
      </w:pPr>
      <w:r w:rsidRPr="00B23222">
        <w:rPr>
          <w:rFonts w:ascii="Times New Roman" w:hAnsi="Times New Roman"/>
          <w:i/>
          <w:iCs/>
          <w:sz w:val="28"/>
          <w:szCs w:val="28"/>
        </w:rPr>
        <w:t xml:space="preserve">Căn cứ Luật Cư trú </w:t>
      </w:r>
      <w:r w:rsidR="00025059" w:rsidRPr="00B23222">
        <w:rPr>
          <w:rFonts w:ascii="Times New Roman" w:hAnsi="Times New Roman"/>
          <w:i/>
          <w:iCs/>
          <w:sz w:val="28"/>
          <w:szCs w:val="28"/>
        </w:rPr>
        <w:t>ngày 13/11/</w:t>
      </w:r>
      <w:r w:rsidRPr="00B23222">
        <w:rPr>
          <w:rFonts w:ascii="Times New Roman" w:hAnsi="Times New Roman"/>
          <w:i/>
          <w:iCs/>
          <w:sz w:val="28"/>
          <w:szCs w:val="28"/>
        </w:rPr>
        <w:t>2020</w:t>
      </w:r>
      <w:r w:rsidR="004517D1" w:rsidRPr="00B23222">
        <w:rPr>
          <w:rFonts w:ascii="Times New Roman" w:hAnsi="Times New Roman"/>
          <w:i/>
          <w:iCs/>
          <w:sz w:val="28"/>
          <w:szCs w:val="28"/>
        </w:rPr>
        <w:t>;</w:t>
      </w:r>
    </w:p>
    <w:p w14:paraId="2F524CA1" w14:textId="77777777" w:rsidR="002C20CB" w:rsidRPr="00B23222" w:rsidRDefault="00B2269F" w:rsidP="00B23222">
      <w:pPr>
        <w:spacing w:before="120" w:after="120"/>
        <w:ind w:firstLine="720"/>
        <w:jc w:val="both"/>
        <w:rPr>
          <w:rFonts w:ascii="Times New Roman" w:hAnsi="Times New Roman"/>
          <w:i/>
          <w:iCs/>
          <w:sz w:val="28"/>
          <w:szCs w:val="28"/>
        </w:rPr>
      </w:pPr>
      <w:r w:rsidRPr="00B23222">
        <w:rPr>
          <w:rFonts w:ascii="Times New Roman" w:hAnsi="Times New Roman"/>
          <w:i/>
          <w:iCs/>
          <w:sz w:val="28"/>
          <w:szCs w:val="28"/>
        </w:rPr>
        <w:t>Căn</w:t>
      </w:r>
      <w:r w:rsidR="002C20CB" w:rsidRPr="00B23222">
        <w:rPr>
          <w:rFonts w:ascii="Times New Roman" w:hAnsi="Times New Roman"/>
          <w:i/>
          <w:iCs/>
          <w:sz w:val="28"/>
          <w:szCs w:val="28"/>
        </w:rPr>
        <w:t xml:space="preserve"> cứ Thông tư số 04/2020/TT-BTP ngày 28/5/2020 của Bộ trưởng Bộ Tư </w:t>
      </w:r>
      <w:r w:rsidR="002C20CB" w:rsidRPr="008D0A69">
        <w:rPr>
          <w:rFonts w:ascii="Times New Roman" w:hAnsi="Times New Roman"/>
          <w:i/>
          <w:iCs/>
          <w:sz w:val="28"/>
          <w:szCs w:val="28"/>
        </w:rPr>
        <w:t xml:space="preserve">pháp </w:t>
      </w:r>
      <w:r w:rsidR="00D53FC9" w:rsidRPr="008D0A69">
        <w:rPr>
          <w:rFonts w:ascii="Times New Roman" w:hAnsi="Times New Roman"/>
          <w:i/>
          <w:iCs/>
          <w:sz w:val="28"/>
          <w:szCs w:val="28"/>
        </w:rPr>
        <w:t>quy định chi tiết thi hành một số điều của</w:t>
      </w:r>
      <w:r w:rsidR="002C20CB" w:rsidRPr="008D0A69">
        <w:rPr>
          <w:rFonts w:ascii="Times New Roman" w:hAnsi="Times New Roman"/>
          <w:i/>
          <w:iCs/>
          <w:sz w:val="28"/>
          <w:szCs w:val="28"/>
        </w:rPr>
        <w:t xml:space="preserve"> Luật Hộ tịch và Ng</w:t>
      </w:r>
      <w:r w:rsidR="002C20CB" w:rsidRPr="00B23222">
        <w:rPr>
          <w:rFonts w:ascii="Times New Roman" w:hAnsi="Times New Roman"/>
          <w:i/>
          <w:iCs/>
          <w:sz w:val="28"/>
          <w:szCs w:val="28"/>
        </w:rPr>
        <w:t xml:space="preserve">hị định </w:t>
      </w:r>
      <w:r w:rsidR="00025059" w:rsidRPr="00B23222">
        <w:rPr>
          <w:rFonts w:ascii="Times New Roman" w:hAnsi="Times New Roman"/>
          <w:i/>
          <w:iCs/>
          <w:sz w:val="28"/>
          <w:szCs w:val="28"/>
        </w:rPr>
        <w:t xml:space="preserve">số </w:t>
      </w:r>
      <w:r w:rsidR="002C20CB" w:rsidRPr="00B23222">
        <w:rPr>
          <w:rFonts w:ascii="Times New Roman" w:hAnsi="Times New Roman"/>
          <w:i/>
          <w:iCs/>
          <w:sz w:val="28"/>
          <w:szCs w:val="28"/>
        </w:rPr>
        <w:t xml:space="preserve">123/2015/NĐ-CP ngày 15/11/2015 của </w:t>
      </w:r>
      <w:r w:rsidR="00734DA1" w:rsidRPr="00B23222">
        <w:rPr>
          <w:rFonts w:ascii="Times New Roman" w:hAnsi="Times New Roman"/>
          <w:i/>
          <w:iCs/>
          <w:sz w:val="28"/>
          <w:szCs w:val="28"/>
        </w:rPr>
        <w:t>C</w:t>
      </w:r>
      <w:r w:rsidR="002C20CB" w:rsidRPr="00B23222">
        <w:rPr>
          <w:rFonts w:ascii="Times New Roman" w:hAnsi="Times New Roman"/>
          <w:i/>
          <w:iCs/>
          <w:sz w:val="28"/>
          <w:szCs w:val="28"/>
        </w:rPr>
        <w:t>hính phủ quy định chi tiết một</w:t>
      </w:r>
      <w:r w:rsidR="0075092B" w:rsidRPr="00B23222">
        <w:rPr>
          <w:rFonts w:ascii="Times New Roman" w:hAnsi="Times New Roman"/>
          <w:i/>
          <w:iCs/>
          <w:sz w:val="28"/>
          <w:szCs w:val="28"/>
        </w:rPr>
        <w:t xml:space="preserve"> số điều và biện pháp thi hành L</w:t>
      </w:r>
      <w:r w:rsidR="00FC44CE" w:rsidRPr="00B23222">
        <w:rPr>
          <w:rFonts w:ascii="Times New Roman" w:hAnsi="Times New Roman"/>
          <w:i/>
          <w:iCs/>
          <w:sz w:val="28"/>
          <w:szCs w:val="28"/>
        </w:rPr>
        <w:t>uật H</w:t>
      </w:r>
      <w:r w:rsidR="002C20CB" w:rsidRPr="00B23222">
        <w:rPr>
          <w:rFonts w:ascii="Times New Roman" w:hAnsi="Times New Roman"/>
          <w:i/>
          <w:iCs/>
          <w:sz w:val="28"/>
          <w:szCs w:val="28"/>
        </w:rPr>
        <w:t>ộ tịch;</w:t>
      </w:r>
    </w:p>
    <w:p w14:paraId="0352761D" w14:textId="77777777" w:rsidR="004517D1" w:rsidRPr="00B23222" w:rsidRDefault="004B6E2E" w:rsidP="00B23222">
      <w:pPr>
        <w:spacing w:before="120" w:after="120"/>
        <w:ind w:firstLine="720"/>
        <w:jc w:val="both"/>
        <w:rPr>
          <w:rFonts w:ascii="Times New Roman" w:hAnsi="Times New Roman"/>
          <w:position w:val="0"/>
          <w:sz w:val="28"/>
          <w:szCs w:val="28"/>
        </w:rPr>
      </w:pPr>
      <w:r w:rsidRPr="00B23222">
        <w:rPr>
          <w:rFonts w:ascii="Times New Roman" w:hAnsi="Times New Roman"/>
          <w:i/>
          <w:iCs/>
          <w:position w:val="0"/>
          <w:sz w:val="28"/>
          <w:szCs w:val="28"/>
        </w:rPr>
        <w:t>Theo đề</w:t>
      </w:r>
      <w:r w:rsidR="004517D1" w:rsidRPr="00B23222">
        <w:rPr>
          <w:rFonts w:ascii="Times New Roman" w:hAnsi="Times New Roman"/>
          <w:i/>
          <w:iCs/>
          <w:position w:val="0"/>
          <w:sz w:val="28"/>
          <w:szCs w:val="28"/>
        </w:rPr>
        <w:t xml:space="preserve"> nghị của </w:t>
      </w:r>
      <w:r w:rsidR="009A5AB1" w:rsidRPr="00B23222">
        <w:rPr>
          <w:rFonts w:ascii="Times New Roman" w:hAnsi="Times New Roman"/>
          <w:i/>
          <w:iCs/>
          <w:position w:val="0"/>
          <w:sz w:val="28"/>
          <w:szCs w:val="28"/>
        </w:rPr>
        <w:t>Sở Tư pháp tại Tờ trình số</w:t>
      </w:r>
      <w:r w:rsidR="00025059" w:rsidRPr="00B23222">
        <w:rPr>
          <w:rFonts w:ascii="Times New Roman" w:hAnsi="Times New Roman"/>
          <w:i/>
          <w:iCs/>
          <w:position w:val="0"/>
          <w:sz w:val="28"/>
          <w:szCs w:val="28"/>
        </w:rPr>
        <w:t xml:space="preserve"> 454/TTr-STP </w:t>
      </w:r>
      <w:r w:rsidR="009A5AB1" w:rsidRPr="00B23222">
        <w:rPr>
          <w:rFonts w:ascii="Times New Roman" w:hAnsi="Times New Roman"/>
          <w:i/>
          <w:iCs/>
          <w:position w:val="0"/>
          <w:sz w:val="28"/>
          <w:szCs w:val="28"/>
        </w:rPr>
        <w:t xml:space="preserve">ngày </w:t>
      </w:r>
      <w:r w:rsidR="00025059" w:rsidRPr="00B23222">
        <w:rPr>
          <w:rFonts w:ascii="Times New Roman" w:hAnsi="Times New Roman"/>
          <w:i/>
          <w:iCs/>
          <w:position w:val="0"/>
          <w:sz w:val="28"/>
          <w:szCs w:val="28"/>
        </w:rPr>
        <w:t>13</w:t>
      </w:r>
      <w:r w:rsidR="009A5AB1" w:rsidRPr="00B23222">
        <w:rPr>
          <w:rFonts w:ascii="Times New Roman" w:hAnsi="Times New Roman"/>
          <w:i/>
          <w:iCs/>
          <w:position w:val="0"/>
          <w:sz w:val="28"/>
          <w:szCs w:val="28"/>
        </w:rPr>
        <w:t>/12/2022</w:t>
      </w:r>
      <w:r w:rsidR="00025059" w:rsidRPr="00B23222">
        <w:rPr>
          <w:rFonts w:ascii="Times New Roman" w:hAnsi="Times New Roman"/>
          <w:i/>
          <w:iCs/>
          <w:position w:val="0"/>
          <w:sz w:val="28"/>
          <w:szCs w:val="28"/>
        </w:rPr>
        <w:t xml:space="preserve"> và ý kiến </w:t>
      </w:r>
      <w:r w:rsidR="00B2269F" w:rsidRPr="00B23222">
        <w:rPr>
          <w:rFonts w:ascii="Times New Roman" w:hAnsi="Times New Roman"/>
          <w:i/>
          <w:iCs/>
          <w:position w:val="0"/>
          <w:sz w:val="28"/>
          <w:szCs w:val="28"/>
          <w:lang w:val="vi-VN"/>
        </w:rPr>
        <w:t xml:space="preserve">thẩm định của Sở Tư pháp </w:t>
      </w:r>
      <w:r w:rsidR="00025059" w:rsidRPr="00B23222">
        <w:rPr>
          <w:rFonts w:ascii="Times New Roman" w:hAnsi="Times New Roman"/>
          <w:i/>
          <w:iCs/>
          <w:position w:val="0"/>
          <w:sz w:val="28"/>
          <w:szCs w:val="28"/>
        </w:rPr>
        <w:t xml:space="preserve">tại Báo cáo </w:t>
      </w:r>
      <w:r w:rsidR="00C3168F" w:rsidRPr="00B23222">
        <w:rPr>
          <w:rFonts w:ascii="Times New Roman" w:hAnsi="Times New Roman"/>
          <w:i/>
          <w:iCs/>
          <w:position w:val="0"/>
          <w:sz w:val="28"/>
          <w:szCs w:val="28"/>
          <w:lang w:val="vi-VN"/>
        </w:rPr>
        <w:t>số</w:t>
      </w:r>
      <w:r w:rsidR="00C3168F" w:rsidRPr="00B23222">
        <w:rPr>
          <w:rFonts w:ascii="Times New Roman" w:hAnsi="Times New Roman"/>
          <w:i/>
          <w:iCs/>
          <w:position w:val="0"/>
          <w:sz w:val="28"/>
          <w:szCs w:val="28"/>
        </w:rPr>
        <w:t xml:space="preserve"> </w:t>
      </w:r>
      <w:r w:rsidR="00025059" w:rsidRPr="00B23222">
        <w:rPr>
          <w:rFonts w:ascii="Times New Roman" w:hAnsi="Times New Roman"/>
          <w:i/>
          <w:iCs/>
          <w:position w:val="0"/>
          <w:sz w:val="28"/>
          <w:szCs w:val="28"/>
        </w:rPr>
        <w:t>432</w:t>
      </w:r>
      <w:r w:rsidR="007059B0" w:rsidRPr="00B23222">
        <w:rPr>
          <w:rFonts w:ascii="Times New Roman" w:hAnsi="Times New Roman"/>
          <w:i/>
          <w:iCs/>
          <w:position w:val="0"/>
          <w:sz w:val="28"/>
          <w:szCs w:val="28"/>
          <w:lang w:val="vi-VN"/>
        </w:rPr>
        <w:t>/</w:t>
      </w:r>
      <w:r w:rsidR="00412B25" w:rsidRPr="00B23222">
        <w:rPr>
          <w:rFonts w:ascii="Times New Roman" w:hAnsi="Times New Roman"/>
          <w:i/>
          <w:iCs/>
          <w:position w:val="0"/>
          <w:sz w:val="28"/>
          <w:szCs w:val="28"/>
        </w:rPr>
        <w:t>BC</w:t>
      </w:r>
      <w:r w:rsidR="00025059" w:rsidRPr="00B23222">
        <w:rPr>
          <w:rFonts w:ascii="Times New Roman" w:hAnsi="Times New Roman"/>
          <w:i/>
          <w:iCs/>
          <w:position w:val="0"/>
          <w:sz w:val="28"/>
          <w:szCs w:val="28"/>
          <w:lang w:val="vi-VN"/>
        </w:rPr>
        <w:t>-STP ngày</w:t>
      </w:r>
      <w:r w:rsidR="00025059" w:rsidRPr="00B23222">
        <w:rPr>
          <w:rFonts w:ascii="Times New Roman" w:hAnsi="Times New Roman"/>
          <w:i/>
          <w:iCs/>
          <w:position w:val="0"/>
          <w:sz w:val="28"/>
          <w:szCs w:val="28"/>
        </w:rPr>
        <w:t xml:space="preserve"> 02/12/2022.</w:t>
      </w:r>
    </w:p>
    <w:p w14:paraId="0D89DDCD" w14:textId="77777777" w:rsidR="004517D1" w:rsidRPr="00B23222" w:rsidRDefault="004517D1" w:rsidP="008D0A69">
      <w:pPr>
        <w:spacing w:before="240" w:after="240"/>
        <w:ind w:firstLine="720"/>
        <w:jc w:val="center"/>
        <w:rPr>
          <w:rFonts w:ascii="Times New Roman" w:hAnsi="Times New Roman"/>
          <w:b/>
          <w:bCs/>
          <w:sz w:val="28"/>
          <w:szCs w:val="28"/>
        </w:rPr>
      </w:pPr>
      <w:r w:rsidRPr="00B23222">
        <w:rPr>
          <w:rFonts w:ascii="Times New Roman" w:hAnsi="Times New Roman"/>
          <w:b/>
          <w:bCs/>
          <w:sz w:val="28"/>
          <w:szCs w:val="28"/>
        </w:rPr>
        <w:t>QUYẾT ĐỊNH:</w:t>
      </w:r>
    </w:p>
    <w:p w14:paraId="7D0EBBD7" w14:textId="77777777" w:rsidR="00461CB1" w:rsidRPr="00B23222" w:rsidRDefault="00461CB1" w:rsidP="00B23222">
      <w:pPr>
        <w:widowControl w:val="0"/>
        <w:spacing w:before="120" w:after="120"/>
        <w:ind w:firstLine="720"/>
        <w:jc w:val="both"/>
        <w:rPr>
          <w:rFonts w:ascii="Times New Roman" w:hAnsi="Times New Roman"/>
          <w:color w:val="000000"/>
          <w:position w:val="0"/>
          <w:sz w:val="28"/>
          <w:szCs w:val="28"/>
        </w:rPr>
      </w:pPr>
      <w:r w:rsidRPr="00B23222">
        <w:rPr>
          <w:rFonts w:ascii="Times New Roman" w:hAnsi="Times New Roman"/>
          <w:b/>
          <w:color w:val="000000"/>
          <w:position w:val="0"/>
          <w:sz w:val="28"/>
          <w:szCs w:val="28"/>
          <w:lang w:val="vi-VN"/>
        </w:rPr>
        <w:t>Điều 1</w:t>
      </w:r>
      <w:r w:rsidRPr="00B23222">
        <w:rPr>
          <w:rFonts w:ascii="Times New Roman" w:hAnsi="Times New Roman"/>
          <w:color w:val="000000"/>
          <w:position w:val="0"/>
          <w:sz w:val="28"/>
          <w:szCs w:val="28"/>
          <w:lang w:val="vi-VN"/>
        </w:rPr>
        <w:t xml:space="preserve">. </w:t>
      </w:r>
      <w:r w:rsidR="00570B39" w:rsidRPr="00B23222">
        <w:rPr>
          <w:rFonts w:ascii="Times New Roman" w:hAnsi="Times New Roman"/>
          <w:b/>
          <w:color w:val="000000"/>
          <w:position w:val="0"/>
          <w:sz w:val="28"/>
          <w:szCs w:val="28"/>
        </w:rPr>
        <w:t xml:space="preserve">Sửa đổi, bổ sung </w:t>
      </w:r>
      <w:r w:rsidR="002F48A5" w:rsidRPr="00B23222">
        <w:rPr>
          <w:rFonts w:ascii="Times New Roman" w:hAnsi="Times New Roman"/>
          <w:b/>
          <w:color w:val="000000"/>
          <w:position w:val="0"/>
          <w:sz w:val="28"/>
          <w:szCs w:val="28"/>
        </w:rPr>
        <w:t xml:space="preserve">một số điều </w:t>
      </w:r>
      <w:r w:rsidR="00E5357E" w:rsidRPr="00B23222">
        <w:rPr>
          <w:rFonts w:ascii="Times New Roman" w:hAnsi="Times New Roman"/>
          <w:b/>
          <w:color w:val="000000"/>
          <w:position w:val="0"/>
          <w:sz w:val="28"/>
          <w:szCs w:val="28"/>
        </w:rPr>
        <w:t>của</w:t>
      </w:r>
      <w:r w:rsidR="00570B39" w:rsidRPr="00B23222">
        <w:rPr>
          <w:rFonts w:ascii="Times New Roman" w:hAnsi="Times New Roman"/>
          <w:b/>
          <w:color w:val="000000"/>
          <w:position w:val="0"/>
          <w:sz w:val="28"/>
          <w:szCs w:val="28"/>
        </w:rPr>
        <w:t xml:space="preserve"> </w:t>
      </w:r>
      <w:r w:rsidR="002F48A5" w:rsidRPr="00B23222">
        <w:rPr>
          <w:rFonts w:ascii="Times New Roman" w:hAnsi="Times New Roman"/>
          <w:b/>
          <w:color w:val="000000"/>
          <w:position w:val="0"/>
          <w:sz w:val="28"/>
          <w:szCs w:val="28"/>
        </w:rPr>
        <w:t xml:space="preserve">Quy chế phối hợp thực hiện liên thông các thủ tục hành chính: đăng ký khai sinh, đăng ký thường trú và cấp thẻ bảo hiểm y tế cho trẻ em dưới 6 tuổi trên địa bàn tỉnh Hà Tĩnh ban hành kèm theo Quyết định số </w:t>
      </w:r>
      <w:r w:rsidR="00E45FF4" w:rsidRPr="00B23222">
        <w:rPr>
          <w:rFonts w:ascii="Times New Roman" w:hAnsi="Times New Roman"/>
          <w:b/>
          <w:color w:val="000000"/>
          <w:position w:val="0"/>
          <w:sz w:val="28"/>
          <w:szCs w:val="28"/>
        </w:rPr>
        <w:t>31</w:t>
      </w:r>
      <w:r w:rsidR="002F48A5" w:rsidRPr="00B23222">
        <w:rPr>
          <w:rFonts w:ascii="Times New Roman" w:hAnsi="Times New Roman"/>
          <w:b/>
          <w:color w:val="000000"/>
          <w:position w:val="0"/>
          <w:sz w:val="28"/>
          <w:szCs w:val="28"/>
        </w:rPr>
        <w:t>/2015/QĐ-UBND ngày 2</w:t>
      </w:r>
      <w:r w:rsidR="0050606E" w:rsidRPr="00B23222">
        <w:rPr>
          <w:rFonts w:ascii="Times New Roman" w:hAnsi="Times New Roman"/>
          <w:b/>
          <w:color w:val="000000"/>
          <w:position w:val="0"/>
          <w:sz w:val="28"/>
          <w:szCs w:val="28"/>
        </w:rPr>
        <w:t>9</w:t>
      </w:r>
      <w:r w:rsidR="002F48A5" w:rsidRPr="00B23222">
        <w:rPr>
          <w:rFonts w:ascii="Times New Roman" w:hAnsi="Times New Roman"/>
          <w:b/>
          <w:color w:val="000000"/>
          <w:position w:val="0"/>
          <w:sz w:val="28"/>
          <w:szCs w:val="28"/>
        </w:rPr>
        <w:t xml:space="preserve">/7/2015 của </w:t>
      </w:r>
      <w:r w:rsidR="0005205A" w:rsidRPr="00B23222">
        <w:rPr>
          <w:rFonts w:ascii="Times New Roman" w:hAnsi="Times New Roman"/>
          <w:b/>
          <w:color w:val="000000"/>
          <w:position w:val="0"/>
          <w:sz w:val="28"/>
          <w:szCs w:val="28"/>
        </w:rPr>
        <w:t>UBND</w:t>
      </w:r>
      <w:r w:rsidR="002F48A5" w:rsidRPr="00B23222">
        <w:rPr>
          <w:rFonts w:ascii="Times New Roman" w:hAnsi="Times New Roman"/>
          <w:b/>
          <w:color w:val="000000"/>
          <w:position w:val="0"/>
          <w:sz w:val="28"/>
          <w:szCs w:val="28"/>
        </w:rPr>
        <w:t xml:space="preserve"> tỉnh</w:t>
      </w:r>
      <w:r w:rsidR="007F5214" w:rsidRPr="00B23222">
        <w:rPr>
          <w:rFonts w:ascii="Times New Roman" w:hAnsi="Times New Roman"/>
          <w:b/>
          <w:color w:val="000000"/>
          <w:position w:val="0"/>
          <w:sz w:val="28"/>
          <w:szCs w:val="28"/>
        </w:rPr>
        <w:t>:</w:t>
      </w:r>
    </w:p>
    <w:p w14:paraId="39492B0E" w14:textId="77777777" w:rsidR="00663FDC" w:rsidRPr="00B23222" w:rsidRDefault="009647E4" w:rsidP="00B23222">
      <w:pPr>
        <w:widowControl w:val="0"/>
        <w:spacing w:before="120" w:after="120"/>
        <w:ind w:firstLine="720"/>
        <w:jc w:val="both"/>
        <w:rPr>
          <w:rFonts w:ascii="Times New Roman" w:hAnsi="Times New Roman"/>
          <w:color w:val="000000"/>
          <w:position w:val="0"/>
          <w:sz w:val="28"/>
          <w:szCs w:val="28"/>
        </w:rPr>
      </w:pPr>
      <w:r w:rsidRPr="00B23222">
        <w:rPr>
          <w:rFonts w:ascii="Times New Roman" w:hAnsi="Times New Roman"/>
          <w:color w:val="000000"/>
          <w:position w:val="0"/>
          <w:sz w:val="28"/>
          <w:szCs w:val="28"/>
        </w:rPr>
        <w:t>1. Sửa đổi khoản 2 Điều 4 như sau:</w:t>
      </w:r>
    </w:p>
    <w:p w14:paraId="47058CFB" w14:textId="77777777" w:rsidR="009647E4" w:rsidRPr="00B23222" w:rsidRDefault="009647E4" w:rsidP="00B23222">
      <w:pPr>
        <w:widowControl w:val="0"/>
        <w:spacing w:before="120" w:after="120"/>
        <w:ind w:firstLine="720"/>
        <w:jc w:val="both"/>
        <w:rPr>
          <w:rFonts w:ascii="Times New Roman" w:hAnsi="Times New Roman"/>
          <w:color w:val="000000"/>
          <w:position w:val="0"/>
          <w:sz w:val="28"/>
          <w:szCs w:val="28"/>
        </w:rPr>
      </w:pPr>
      <w:r w:rsidRPr="00B23222">
        <w:rPr>
          <w:rFonts w:ascii="Times New Roman" w:hAnsi="Times New Roman"/>
          <w:color w:val="000000"/>
          <w:position w:val="0"/>
          <w:sz w:val="28"/>
          <w:szCs w:val="28"/>
        </w:rPr>
        <w:t>“2. Công an cấp xã thực hiện đăng ký thường trú cho trẻ em dưới 6 tuổi trên địa bàn.”</w:t>
      </w:r>
    </w:p>
    <w:p w14:paraId="3AFE4B4E" w14:textId="77777777" w:rsidR="00C247B9" w:rsidRPr="00B23222" w:rsidRDefault="00C247B9" w:rsidP="00B23222">
      <w:pPr>
        <w:widowControl w:val="0"/>
        <w:spacing w:before="120" w:after="120"/>
        <w:ind w:firstLine="720"/>
        <w:jc w:val="both"/>
        <w:rPr>
          <w:rFonts w:ascii="Times New Roman" w:hAnsi="Times New Roman"/>
          <w:color w:val="000000"/>
          <w:position w:val="0"/>
          <w:sz w:val="28"/>
          <w:szCs w:val="28"/>
        </w:rPr>
      </w:pPr>
      <w:r w:rsidRPr="00B23222">
        <w:rPr>
          <w:rFonts w:ascii="Times New Roman" w:hAnsi="Times New Roman"/>
          <w:color w:val="000000"/>
          <w:position w:val="0"/>
          <w:sz w:val="28"/>
          <w:szCs w:val="28"/>
        </w:rPr>
        <w:t>2. Sửa đổi</w:t>
      </w:r>
      <w:r w:rsidR="003800C6" w:rsidRPr="00B23222">
        <w:rPr>
          <w:rFonts w:ascii="Times New Roman" w:hAnsi="Times New Roman"/>
          <w:color w:val="000000"/>
          <w:position w:val="0"/>
          <w:sz w:val="28"/>
          <w:szCs w:val="28"/>
        </w:rPr>
        <w:t xml:space="preserve"> khoản 1 </w:t>
      </w:r>
      <w:r w:rsidRPr="00B23222">
        <w:rPr>
          <w:rFonts w:ascii="Times New Roman" w:hAnsi="Times New Roman"/>
          <w:color w:val="000000"/>
          <w:position w:val="0"/>
          <w:sz w:val="28"/>
          <w:szCs w:val="28"/>
        </w:rPr>
        <w:t>Điều 6 như sau:</w:t>
      </w:r>
    </w:p>
    <w:p w14:paraId="489BCC2C" w14:textId="77777777" w:rsidR="00C9679D" w:rsidRPr="00B23222" w:rsidRDefault="00C247B9" w:rsidP="00B23222">
      <w:pPr>
        <w:widowControl w:val="0"/>
        <w:spacing w:before="120" w:after="120"/>
        <w:ind w:firstLine="720"/>
        <w:jc w:val="both"/>
        <w:rPr>
          <w:rFonts w:ascii="Times New Roman" w:hAnsi="Times New Roman"/>
          <w:color w:val="000000"/>
          <w:spacing w:val="-2"/>
          <w:position w:val="0"/>
          <w:sz w:val="28"/>
          <w:szCs w:val="28"/>
        </w:rPr>
      </w:pPr>
      <w:r w:rsidRPr="00B23222">
        <w:rPr>
          <w:rFonts w:ascii="Times New Roman" w:hAnsi="Times New Roman"/>
          <w:color w:val="000000"/>
          <w:spacing w:val="-2"/>
          <w:position w:val="0"/>
          <w:sz w:val="28"/>
          <w:szCs w:val="28"/>
        </w:rPr>
        <w:t>“</w:t>
      </w:r>
      <w:r w:rsidR="00C9679D" w:rsidRPr="00B23222">
        <w:rPr>
          <w:rFonts w:ascii="Times New Roman" w:hAnsi="Times New Roman"/>
          <w:color w:val="000000"/>
          <w:spacing w:val="-2"/>
          <w:position w:val="0"/>
          <w:sz w:val="28"/>
          <w:szCs w:val="28"/>
        </w:rPr>
        <w:t xml:space="preserve">1. </w:t>
      </w:r>
      <w:r w:rsidR="00AF03F0" w:rsidRPr="00B23222">
        <w:rPr>
          <w:rFonts w:ascii="Times New Roman" w:hAnsi="Times New Roman"/>
          <w:color w:val="000000"/>
          <w:spacing w:val="-2"/>
          <w:position w:val="0"/>
          <w:sz w:val="28"/>
          <w:szCs w:val="28"/>
        </w:rPr>
        <w:t xml:space="preserve">Tờ khai đăng ký khai sinh, </w:t>
      </w:r>
      <w:r w:rsidR="00230B13" w:rsidRPr="00B23222">
        <w:rPr>
          <w:rFonts w:ascii="Times New Roman" w:hAnsi="Times New Roman"/>
          <w:color w:val="000000"/>
          <w:spacing w:val="-2"/>
          <w:position w:val="0"/>
          <w:sz w:val="28"/>
          <w:szCs w:val="28"/>
        </w:rPr>
        <w:t xml:space="preserve">tờ khai thay đổi thông tin cư trú và tờ khai </w:t>
      </w:r>
      <w:r w:rsidR="00230B13" w:rsidRPr="00B23222">
        <w:rPr>
          <w:rFonts w:ascii="Times New Roman" w:hAnsi="Times New Roman"/>
          <w:color w:val="000000"/>
          <w:spacing w:val="-2"/>
          <w:position w:val="0"/>
          <w:sz w:val="28"/>
          <w:szCs w:val="28"/>
        </w:rPr>
        <w:lastRenderedPageBreak/>
        <w:t>tham gia bảo hiểm y tế (theo quy định) do công chức Tư pháp - Hộ tịch cung cấp</w:t>
      </w:r>
      <w:r w:rsidR="003800C6" w:rsidRPr="00B23222">
        <w:rPr>
          <w:rFonts w:ascii="Times New Roman" w:hAnsi="Times New Roman"/>
          <w:color w:val="000000"/>
          <w:spacing w:val="-2"/>
          <w:position w:val="0"/>
          <w:sz w:val="28"/>
          <w:szCs w:val="28"/>
        </w:rPr>
        <w:t>”</w:t>
      </w:r>
      <w:r w:rsidR="00230B13" w:rsidRPr="00B23222">
        <w:rPr>
          <w:rFonts w:ascii="Times New Roman" w:hAnsi="Times New Roman"/>
          <w:color w:val="000000"/>
          <w:spacing w:val="-2"/>
          <w:position w:val="0"/>
          <w:sz w:val="28"/>
          <w:szCs w:val="28"/>
        </w:rPr>
        <w:t>.</w:t>
      </w:r>
    </w:p>
    <w:p w14:paraId="1BF48FD9" w14:textId="77777777" w:rsidR="00C247B9" w:rsidRPr="00B23222" w:rsidRDefault="00186AD8" w:rsidP="00B23222">
      <w:pPr>
        <w:widowControl w:val="0"/>
        <w:spacing w:before="120" w:after="120"/>
        <w:ind w:firstLine="720"/>
        <w:jc w:val="both"/>
        <w:rPr>
          <w:rFonts w:ascii="Times New Roman" w:hAnsi="Times New Roman"/>
          <w:color w:val="000000"/>
          <w:position w:val="0"/>
          <w:sz w:val="28"/>
          <w:szCs w:val="28"/>
        </w:rPr>
      </w:pPr>
      <w:r w:rsidRPr="00B23222">
        <w:rPr>
          <w:rFonts w:ascii="Times New Roman" w:hAnsi="Times New Roman"/>
          <w:color w:val="000000"/>
          <w:position w:val="0"/>
          <w:sz w:val="28"/>
          <w:szCs w:val="28"/>
        </w:rPr>
        <w:t>3. S</w:t>
      </w:r>
      <w:r w:rsidR="005545C2" w:rsidRPr="00B23222">
        <w:rPr>
          <w:rFonts w:ascii="Times New Roman" w:hAnsi="Times New Roman"/>
          <w:color w:val="000000"/>
          <w:position w:val="0"/>
          <w:sz w:val="28"/>
          <w:szCs w:val="28"/>
        </w:rPr>
        <w:t>ửa đổi khoản 2 Điều 8 như sau:</w:t>
      </w:r>
    </w:p>
    <w:p w14:paraId="103F45D6" w14:textId="77777777" w:rsidR="005545C2" w:rsidRPr="00B23222" w:rsidRDefault="005545C2" w:rsidP="00B23222">
      <w:pPr>
        <w:widowControl w:val="0"/>
        <w:spacing w:before="120" w:after="120"/>
        <w:ind w:firstLine="720"/>
        <w:jc w:val="both"/>
        <w:rPr>
          <w:rFonts w:ascii="Times New Roman" w:hAnsi="Times New Roman"/>
          <w:color w:val="000000"/>
          <w:spacing w:val="2"/>
          <w:position w:val="0"/>
          <w:sz w:val="28"/>
          <w:szCs w:val="28"/>
        </w:rPr>
      </w:pPr>
      <w:r w:rsidRPr="00B23222">
        <w:rPr>
          <w:rFonts w:ascii="Times New Roman" w:hAnsi="Times New Roman"/>
          <w:color w:val="000000"/>
          <w:spacing w:val="2"/>
          <w:position w:val="0"/>
          <w:sz w:val="28"/>
          <w:szCs w:val="28"/>
        </w:rPr>
        <w:t>“</w:t>
      </w:r>
      <w:r w:rsidR="009D5D83" w:rsidRPr="00B23222">
        <w:rPr>
          <w:rFonts w:ascii="Times New Roman" w:hAnsi="Times New Roman"/>
          <w:color w:val="000000"/>
          <w:spacing w:val="2"/>
          <w:position w:val="0"/>
          <w:sz w:val="28"/>
          <w:szCs w:val="28"/>
        </w:rPr>
        <w:t>2. Trường hợp người có yêu cầu không có điều kiện trực tiếp đến UBND cấp xã để nộp hồ sơ thì có thể ủy quyền cho người khác thực hiện. Việc ủy quyền phải bằng văn bản được chứng thực theo quy định của pháp luật.</w:t>
      </w:r>
    </w:p>
    <w:p w14:paraId="6666D996" w14:textId="77777777" w:rsidR="000F5B65" w:rsidRPr="00B23222" w:rsidRDefault="00F3592B" w:rsidP="00B23222">
      <w:pPr>
        <w:widowControl w:val="0"/>
        <w:spacing w:before="120" w:after="120"/>
        <w:ind w:firstLine="720"/>
        <w:jc w:val="both"/>
        <w:rPr>
          <w:rFonts w:ascii="Times New Roman" w:hAnsi="Times New Roman"/>
          <w:color w:val="000000"/>
          <w:spacing w:val="2"/>
          <w:position w:val="0"/>
          <w:sz w:val="28"/>
          <w:szCs w:val="28"/>
        </w:rPr>
      </w:pPr>
      <w:r w:rsidRPr="00B23222">
        <w:rPr>
          <w:rFonts w:ascii="Times New Roman" w:hAnsi="Times New Roman"/>
          <w:color w:val="000000"/>
          <w:spacing w:val="2"/>
          <w:position w:val="0"/>
          <w:sz w:val="28"/>
          <w:szCs w:val="28"/>
        </w:rPr>
        <w:t>Trường hợp người đi đăng ký khai sinh cho trẻ em là ông, bà, người thân thích khác theo quy định tại khoản 1 Điều 15 Luật Hộ tịch thì không phải có văn bản ủy quyền của cha, mẹ trẻ em, nhưng phải thống nhất với cha, mẹ trẻ em về các nội dung khai sinh</w:t>
      </w:r>
      <w:r w:rsidR="00333B80" w:rsidRPr="00B23222">
        <w:rPr>
          <w:rFonts w:ascii="Times New Roman" w:hAnsi="Times New Roman"/>
          <w:color w:val="000000"/>
          <w:spacing w:val="2"/>
          <w:position w:val="0"/>
          <w:sz w:val="28"/>
          <w:szCs w:val="28"/>
        </w:rPr>
        <w:t>”</w:t>
      </w:r>
      <w:r w:rsidRPr="00B23222">
        <w:rPr>
          <w:rFonts w:ascii="Times New Roman" w:hAnsi="Times New Roman"/>
          <w:color w:val="000000"/>
          <w:spacing w:val="2"/>
          <w:position w:val="0"/>
          <w:sz w:val="28"/>
          <w:szCs w:val="28"/>
        </w:rPr>
        <w:t>.</w:t>
      </w:r>
    </w:p>
    <w:p w14:paraId="12B64E33" w14:textId="77777777" w:rsidR="007D0779" w:rsidRPr="00B23222" w:rsidRDefault="007D0779" w:rsidP="00B23222">
      <w:pPr>
        <w:widowControl w:val="0"/>
        <w:spacing w:before="120" w:after="120"/>
        <w:ind w:firstLine="720"/>
        <w:jc w:val="both"/>
        <w:rPr>
          <w:rFonts w:ascii="Times New Roman" w:hAnsi="Times New Roman"/>
          <w:color w:val="000000"/>
          <w:spacing w:val="2"/>
          <w:position w:val="0"/>
          <w:sz w:val="28"/>
          <w:szCs w:val="28"/>
        </w:rPr>
      </w:pPr>
      <w:r w:rsidRPr="00B23222">
        <w:rPr>
          <w:rFonts w:ascii="Times New Roman" w:hAnsi="Times New Roman"/>
          <w:color w:val="000000"/>
          <w:spacing w:val="2"/>
          <w:position w:val="0"/>
          <w:sz w:val="28"/>
          <w:szCs w:val="28"/>
        </w:rPr>
        <w:t>4. S</w:t>
      </w:r>
      <w:r w:rsidR="003D3DCC" w:rsidRPr="00B23222">
        <w:rPr>
          <w:rFonts w:ascii="Times New Roman" w:hAnsi="Times New Roman"/>
          <w:color w:val="000000"/>
          <w:spacing w:val="2"/>
          <w:position w:val="0"/>
          <w:sz w:val="28"/>
          <w:szCs w:val="28"/>
        </w:rPr>
        <w:t>ửa đổi điểm a khoản 2 Điều 10 như sau:</w:t>
      </w:r>
    </w:p>
    <w:p w14:paraId="76E2B3EB" w14:textId="77777777" w:rsidR="003D3DCC" w:rsidRPr="00B23222" w:rsidRDefault="003D3DCC" w:rsidP="00B23222">
      <w:pPr>
        <w:widowControl w:val="0"/>
        <w:spacing w:before="120" w:after="120"/>
        <w:ind w:firstLine="720"/>
        <w:jc w:val="both"/>
        <w:rPr>
          <w:rFonts w:ascii="Times New Roman" w:hAnsi="Times New Roman"/>
          <w:color w:val="000000"/>
          <w:spacing w:val="2"/>
          <w:position w:val="0"/>
          <w:sz w:val="28"/>
          <w:szCs w:val="28"/>
        </w:rPr>
      </w:pPr>
      <w:r w:rsidRPr="00B23222">
        <w:rPr>
          <w:rFonts w:ascii="Times New Roman" w:hAnsi="Times New Roman"/>
          <w:color w:val="000000"/>
          <w:spacing w:val="2"/>
          <w:position w:val="0"/>
          <w:sz w:val="28"/>
          <w:szCs w:val="28"/>
        </w:rPr>
        <w:t xml:space="preserve">“a) Lập hồ sơ đăng ký thường trú bao gồm: </w:t>
      </w:r>
      <w:r w:rsidR="00721542" w:rsidRPr="00B23222">
        <w:rPr>
          <w:rFonts w:ascii="Times New Roman" w:hAnsi="Times New Roman"/>
          <w:color w:val="000000"/>
          <w:spacing w:val="2"/>
          <w:position w:val="0"/>
          <w:sz w:val="28"/>
          <w:szCs w:val="28"/>
        </w:rPr>
        <w:t>b</w:t>
      </w:r>
      <w:r w:rsidRPr="00B23222">
        <w:rPr>
          <w:rFonts w:ascii="Times New Roman" w:hAnsi="Times New Roman"/>
          <w:color w:val="000000"/>
          <w:spacing w:val="2"/>
          <w:position w:val="0"/>
          <w:sz w:val="28"/>
          <w:szCs w:val="28"/>
        </w:rPr>
        <w:t>ản sao Giấy khai sinh, Tờ khai thay đổi thông tin cư trú”.</w:t>
      </w:r>
    </w:p>
    <w:p w14:paraId="721D43D1" w14:textId="77777777" w:rsidR="003D3DCC" w:rsidRPr="00B23222" w:rsidRDefault="003D3DCC" w:rsidP="00B23222">
      <w:pPr>
        <w:widowControl w:val="0"/>
        <w:spacing w:before="120" w:after="120"/>
        <w:ind w:firstLine="720"/>
        <w:jc w:val="both"/>
        <w:rPr>
          <w:rFonts w:ascii="Times New Roman" w:hAnsi="Times New Roman"/>
          <w:color w:val="000000"/>
          <w:spacing w:val="2"/>
          <w:position w:val="0"/>
          <w:sz w:val="28"/>
          <w:szCs w:val="28"/>
        </w:rPr>
      </w:pPr>
      <w:r w:rsidRPr="00B23222">
        <w:rPr>
          <w:rFonts w:ascii="Times New Roman" w:hAnsi="Times New Roman"/>
          <w:color w:val="000000"/>
          <w:spacing w:val="2"/>
          <w:position w:val="0"/>
          <w:sz w:val="28"/>
          <w:szCs w:val="28"/>
        </w:rPr>
        <w:t>5. Sửa đổi Điều 1</w:t>
      </w:r>
      <w:r w:rsidR="00B3517B" w:rsidRPr="00B23222">
        <w:rPr>
          <w:rFonts w:ascii="Times New Roman" w:hAnsi="Times New Roman"/>
          <w:color w:val="000000"/>
          <w:spacing w:val="2"/>
          <w:position w:val="0"/>
          <w:sz w:val="28"/>
          <w:szCs w:val="28"/>
        </w:rPr>
        <w:t>4</w:t>
      </w:r>
      <w:r w:rsidRPr="00B23222">
        <w:rPr>
          <w:rFonts w:ascii="Times New Roman" w:hAnsi="Times New Roman"/>
          <w:color w:val="000000"/>
          <w:spacing w:val="2"/>
          <w:position w:val="0"/>
          <w:sz w:val="28"/>
          <w:szCs w:val="28"/>
        </w:rPr>
        <w:t xml:space="preserve"> như sau:</w:t>
      </w:r>
    </w:p>
    <w:p w14:paraId="67BF9618" w14:textId="77777777" w:rsidR="003873C2" w:rsidRPr="00B23222" w:rsidRDefault="003873C2" w:rsidP="00B23222">
      <w:pPr>
        <w:widowControl w:val="0"/>
        <w:spacing w:before="120" w:after="120"/>
        <w:ind w:firstLine="720"/>
        <w:jc w:val="both"/>
        <w:rPr>
          <w:rFonts w:ascii="Times New Roman" w:hAnsi="Times New Roman"/>
          <w:color w:val="000000"/>
          <w:spacing w:val="4"/>
          <w:position w:val="0"/>
          <w:sz w:val="28"/>
          <w:szCs w:val="28"/>
        </w:rPr>
      </w:pPr>
      <w:r w:rsidRPr="00B23222">
        <w:rPr>
          <w:rFonts w:ascii="Times New Roman" w:hAnsi="Times New Roman"/>
          <w:color w:val="000000"/>
          <w:spacing w:val="4"/>
          <w:position w:val="0"/>
          <w:sz w:val="28"/>
          <w:szCs w:val="28"/>
        </w:rPr>
        <w:t>“</w:t>
      </w:r>
      <w:r w:rsidR="000D33D2" w:rsidRPr="00B23222">
        <w:rPr>
          <w:rFonts w:ascii="Times New Roman" w:hAnsi="Times New Roman"/>
          <w:color w:val="000000"/>
          <w:spacing w:val="4"/>
          <w:position w:val="0"/>
          <w:sz w:val="28"/>
          <w:szCs w:val="28"/>
        </w:rPr>
        <w:t xml:space="preserve">Miễn lệ phí đối với việc thực hiện liên thông các thủ tục hành chính </w:t>
      </w:r>
      <w:r w:rsidR="00D73A89" w:rsidRPr="00B23222">
        <w:rPr>
          <w:rFonts w:ascii="Times New Roman" w:hAnsi="Times New Roman"/>
          <w:color w:val="000000"/>
          <w:spacing w:val="4"/>
          <w:position w:val="0"/>
          <w:sz w:val="28"/>
          <w:szCs w:val="28"/>
        </w:rPr>
        <w:t xml:space="preserve">quy định tại Điều 1 Quy chế này </w:t>
      </w:r>
      <w:r w:rsidR="00C40E66" w:rsidRPr="00B23222">
        <w:rPr>
          <w:rFonts w:ascii="Times New Roman" w:hAnsi="Times New Roman"/>
          <w:color w:val="000000"/>
          <w:spacing w:val="4"/>
          <w:position w:val="0"/>
          <w:sz w:val="28"/>
          <w:szCs w:val="28"/>
        </w:rPr>
        <w:t xml:space="preserve">theo quy định </w:t>
      </w:r>
      <w:r w:rsidR="00025059" w:rsidRPr="00B23222">
        <w:rPr>
          <w:rFonts w:ascii="Times New Roman" w:hAnsi="Times New Roman"/>
          <w:color w:val="000000"/>
          <w:spacing w:val="4"/>
          <w:position w:val="0"/>
          <w:sz w:val="28"/>
          <w:szCs w:val="28"/>
        </w:rPr>
        <w:t xml:space="preserve">của Luật Bảo hiểm y tế và </w:t>
      </w:r>
      <w:r w:rsidR="00104BC0" w:rsidRPr="00B23222">
        <w:rPr>
          <w:rFonts w:ascii="Times New Roman" w:hAnsi="Times New Roman"/>
          <w:color w:val="000000"/>
          <w:spacing w:val="4"/>
          <w:position w:val="0"/>
          <w:sz w:val="28"/>
          <w:szCs w:val="28"/>
        </w:rPr>
        <w:t xml:space="preserve">Thông tư số 85/2019/TT-BTC ngày 29/11/2019 </w:t>
      </w:r>
      <w:r w:rsidR="00A252E8" w:rsidRPr="00B23222">
        <w:rPr>
          <w:rFonts w:ascii="Times New Roman" w:hAnsi="Times New Roman"/>
          <w:color w:val="000000"/>
          <w:spacing w:val="4"/>
          <w:position w:val="0"/>
          <w:sz w:val="28"/>
          <w:szCs w:val="28"/>
        </w:rPr>
        <w:t xml:space="preserve">của Bộ </w:t>
      </w:r>
      <w:r w:rsidR="000219A0" w:rsidRPr="00B23222">
        <w:rPr>
          <w:rFonts w:ascii="Times New Roman" w:hAnsi="Times New Roman"/>
          <w:color w:val="000000"/>
          <w:spacing w:val="4"/>
          <w:position w:val="0"/>
          <w:sz w:val="28"/>
          <w:szCs w:val="28"/>
        </w:rPr>
        <w:t xml:space="preserve">trưởng Bộ </w:t>
      </w:r>
      <w:r w:rsidR="00A252E8" w:rsidRPr="00B23222">
        <w:rPr>
          <w:rFonts w:ascii="Times New Roman" w:hAnsi="Times New Roman"/>
          <w:color w:val="000000"/>
          <w:spacing w:val="4"/>
          <w:position w:val="0"/>
          <w:sz w:val="28"/>
          <w:szCs w:val="28"/>
        </w:rPr>
        <w:t>Tài chính hướng dẫn về phí và lệ phí thuộc thẩm quyền quyết định của Hội đồng nhân dân tỉnh, thành phố trực thuộc Trung ương</w:t>
      </w:r>
      <w:r w:rsidR="000377DB" w:rsidRPr="00B23222">
        <w:rPr>
          <w:rFonts w:ascii="Times New Roman" w:hAnsi="Times New Roman"/>
          <w:color w:val="000000"/>
          <w:spacing w:val="4"/>
          <w:position w:val="0"/>
          <w:sz w:val="28"/>
          <w:szCs w:val="28"/>
        </w:rPr>
        <w:t xml:space="preserve">; Thông tư </w:t>
      </w:r>
      <w:r w:rsidR="0005205A" w:rsidRPr="00B23222">
        <w:rPr>
          <w:rFonts w:ascii="Times New Roman" w:hAnsi="Times New Roman"/>
          <w:color w:val="000000"/>
          <w:spacing w:val="4"/>
          <w:position w:val="0"/>
          <w:sz w:val="28"/>
          <w:szCs w:val="28"/>
        </w:rPr>
        <w:t xml:space="preserve">số </w:t>
      </w:r>
      <w:r w:rsidR="000377DB" w:rsidRPr="00B23222">
        <w:rPr>
          <w:rFonts w:ascii="Times New Roman" w:hAnsi="Times New Roman"/>
          <w:color w:val="000000"/>
          <w:spacing w:val="4"/>
          <w:position w:val="0"/>
          <w:sz w:val="28"/>
          <w:szCs w:val="28"/>
        </w:rPr>
        <w:t>106/2021/TT-BTC</w:t>
      </w:r>
      <w:r w:rsidR="005B0335" w:rsidRPr="00B23222">
        <w:rPr>
          <w:rFonts w:ascii="Times New Roman" w:hAnsi="Times New Roman"/>
          <w:color w:val="000000"/>
          <w:spacing w:val="4"/>
          <w:position w:val="0"/>
          <w:sz w:val="28"/>
          <w:szCs w:val="28"/>
        </w:rPr>
        <w:t xml:space="preserve"> ngày 26/11/2021</w:t>
      </w:r>
      <w:r w:rsidR="000377DB" w:rsidRPr="00B23222">
        <w:rPr>
          <w:rFonts w:ascii="Times New Roman" w:hAnsi="Times New Roman"/>
          <w:color w:val="000000"/>
          <w:spacing w:val="4"/>
          <w:position w:val="0"/>
          <w:sz w:val="28"/>
          <w:szCs w:val="28"/>
        </w:rPr>
        <w:t xml:space="preserve"> </w:t>
      </w:r>
      <w:r w:rsidR="000219A0" w:rsidRPr="00B23222">
        <w:rPr>
          <w:rFonts w:ascii="Times New Roman" w:hAnsi="Times New Roman"/>
          <w:color w:val="000000"/>
          <w:spacing w:val="4"/>
          <w:position w:val="0"/>
          <w:sz w:val="28"/>
          <w:szCs w:val="28"/>
        </w:rPr>
        <w:t xml:space="preserve">của Bộ trưởng Bộ Tài chính </w:t>
      </w:r>
      <w:r w:rsidR="000377DB" w:rsidRPr="00B23222">
        <w:rPr>
          <w:rFonts w:ascii="Times New Roman" w:hAnsi="Times New Roman"/>
          <w:color w:val="000000"/>
          <w:spacing w:val="4"/>
          <w:position w:val="0"/>
          <w:sz w:val="28"/>
          <w:szCs w:val="28"/>
        </w:rPr>
        <w:t>sửa đổi, bổ sung một số điều của Thông tư số 85/2019/TT-BTC ngày 29</w:t>
      </w:r>
      <w:r w:rsidR="005B0335" w:rsidRPr="00B23222">
        <w:rPr>
          <w:rFonts w:ascii="Times New Roman" w:hAnsi="Times New Roman"/>
          <w:color w:val="000000"/>
          <w:spacing w:val="4"/>
          <w:position w:val="0"/>
          <w:sz w:val="28"/>
          <w:szCs w:val="28"/>
        </w:rPr>
        <w:t>/</w:t>
      </w:r>
      <w:r w:rsidR="000377DB" w:rsidRPr="00B23222">
        <w:rPr>
          <w:rFonts w:ascii="Times New Roman" w:hAnsi="Times New Roman"/>
          <w:color w:val="000000"/>
          <w:spacing w:val="4"/>
          <w:position w:val="0"/>
          <w:sz w:val="28"/>
          <w:szCs w:val="28"/>
        </w:rPr>
        <w:t>11</w:t>
      </w:r>
      <w:r w:rsidR="005B0335" w:rsidRPr="00B23222">
        <w:rPr>
          <w:rFonts w:ascii="Times New Roman" w:hAnsi="Times New Roman"/>
          <w:color w:val="000000"/>
          <w:spacing w:val="4"/>
          <w:position w:val="0"/>
          <w:sz w:val="28"/>
          <w:szCs w:val="28"/>
        </w:rPr>
        <w:t>/</w:t>
      </w:r>
      <w:r w:rsidR="000377DB" w:rsidRPr="00B23222">
        <w:rPr>
          <w:rFonts w:ascii="Times New Roman" w:hAnsi="Times New Roman"/>
          <w:color w:val="000000"/>
          <w:spacing w:val="4"/>
          <w:position w:val="0"/>
          <w:sz w:val="28"/>
          <w:szCs w:val="28"/>
        </w:rPr>
        <w:t>2019 của Bộ trưởng Bộ Tài chính hướng dẫn về phí và lệ phí thuộc thẩm quyền quyết định của Hội đồng nhân dân tỉnh, thành phố trực thuộc Trung ương</w:t>
      </w:r>
      <w:r w:rsidR="00A252E8" w:rsidRPr="00B23222">
        <w:rPr>
          <w:rFonts w:ascii="Times New Roman" w:hAnsi="Times New Roman"/>
          <w:color w:val="000000"/>
          <w:spacing w:val="4"/>
          <w:position w:val="0"/>
          <w:sz w:val="28"/>
          <w:szCs w:val="28"/>
        </w:rPr>
        <w:t xml:space="preserve"> </w:t>
      </w:r>
      <w:r w:rsidR="00D8062E" w:rsidRPr="00B23222">
        <w:rPr>
          <w:rFonts w:ascii="Times New Roman" w:hAnsi="Times New Roman"/>
          <w:color w:val="000000"/>
          <w:spacing w:val="4"/>
          <w:position w:val="0"/>
          <w:sz w:val="28"/>
          <w:szCs w:val="28"/>
        </w:rPr>
        <w:t>và theo quy định của Hội đồng nhân dân tỉnh</w:t>
      </w:r>
      <w:r w:rsidR="006765AC" w:rsidRPr="00B23222">
        <w:rPr>
          <w:rFonts w:ascii="Times New Roman" w:hAnsi="Times New Roman"/>
          <w:color w:val="000000"/>
          <w:spacing w:val="4"/>
          <w:position w:val="0"/>
          <w:sz w:val="28"/>
          <w:szCs w:val="28"/>
        </w:rPr>
        <w:t>.”</w:t>
      </w:r>
      <w:r w:rsidR="000F3C7F" w:rsidRPr="00B23222">
        <w:rPr>
          <w:rFonts w:ascii="Times New Roman" w:hAnsi="Times New Roman"/>
          <w:color w:val="000000"/>
          <w:spacing w:val="4"/>
          <w:position w:val="0"/>
          <w:sz w:val="28"/>
          <w:szCs w:val="28"/>
        </w:rPr>
        <w:t xml:space="preserve"> </w:t>
      </w:r>
    </w:p>
    <w:p w14:paraId="3BEE0996" w14:textId="77777777" w:rsidR="00E8387E" w:rsidRPr="008D0A69" w:rsidRDefault="00E8387E" w:rsidP="00B23222">
      <w:pPr>
        <w:widowControl w:val="0"/>
        <w:spacing w:before="120" w:after="120"/>
        <w:ind w:firstLine="720"/>
        <w:jc w:val="both"/>
        <w:rPr>
          <w:rFonts w:ascii="Times New Roman" w:hAnsi="Times New Roman"/>
          <w:spacing w:val="4"/>
          <w:position w:val="0"/>
          <w:sz w:val="28"/>
          <w:szCs w:val="28"/>
        </w:rPr>
      </w:pPr>
      <w:r w:rsidRPr="008D0A69">
        <w:rPr>
          <w:rFonts w:ascii="Times New Roman" w:hAnsi="Times New Roman"/>
          <w:spacing w:val="4"/>
          <w:position w:val="0"/>
          <w:sz w:val="28"/>
          <w:szCs w:val="28"/>
        </w:rPr>
        <w:t>6. Sửa đổi Điều 18 như sau:</w:t>
      </w:r>
    </w:p>
    <w:p w14:paraId="35F2846D" w14:textId="77777777" w:rsidR="002D3F02" w:rsidRPr="008D0A69" w:rsidRDefault="002D3F02" w:rsidP="00B23222">
      <w:pPr>
        <w:pStyle w:val="NormalWeb"/>
        <w:spacing w:before="120" w:beforeAutospacing="0" w:after="120" w:afterAutospacing="0"/>
        <w:ind w:firstLine="720"/>
        <w:jc w:val="both"/>
        <w:rPr>
          <w:sz w:val="28"/>
          <w:szCs w:val="28"/>
        </w:rPr>
      </w:pPr>
      <w:bookmarkStart w:id="1" w:name="dieu_18"/>
      <w:r w:rsidRPr="008D0A69">
        <w:rPr>
          <w:bCs/>
          <w:sz w:val="28"/>
          <w:szCs w:val="28"/>
        </w:rPr>
        <w:t>“</w:t>
      </w:r>
      <w:r w:rsidRPr="008D0A69">
        <w:rPr>
          <w:b/>
          <w:bCs/>
          <w:sz w:val="28"/>
          <w:szCs w:val="28"/>
        </w:rPr>
        <w:t xml:space="preserve">Điều 18. </w:t>
      </w:r>
      <w:bookmarkEnd w:id="1"/>
      <w:r w:rsidR="000E02CF" w:rsidRPr="008D0A69">
        <w:rPr>
          <w:b/>
          <w:bCs/>
          <w:sz w:val="28"/>
          <w:szCs w:val="28"/>
        </w:rPr>
        <w:t>Văn phòng UBND tỉnh</w:t>
      </w:r>
    </w:p>
    <w:p w14:paraId="33CF27A2" w14:textId="77777777" w:rsidR="002D3F02" w:rsidRPr="008D0A69" w:rsidRDefault="002D3F02" w:rsidP="00B23222">
      <w:pPr>
        <w:pStyle w:val="NormalWeb"/>
        <w:spacing w:before="120" w:beforeAutospacing="0" w:after="120" w:afterAutospacing="0"/>
        <w:ind w:firstLine="720"/>
        <w:jc w:val="both"/>
        <w:rPr>
          <w:sz w:val="28"/>
          <w:szCs w:val="28"/>
        </w:rPr>
      </w:pPr>
      <w:r w:rsidRPr="008D0A69">
        <w:rPr>
          <w:sz w:val="28"/>
          <w:szCs w:val="28"/>
        </w:rPr>
        <w:t xml:space="preserve">1. </w:t>
      </w:r>
      <w:r w:rsidR="0096617F" w:rsidRPr="008D0A69">
        <w:rPr>
          <w:sz w:val="28"/>
          <w:szCs w:val="28"/>
        </w:rPr>
        <w:t>Tổ chức tập huấn nghiệp vụ cho cán bộ, công chức, viên chức thực hiện cơ chế một cửa, một cửa liên thông.</w:t>
      </w:r>
    </w:p>
    <w:p w14:paraId="2D304A1E" w14:textId="77777777" w:rsidR="002D3F02" w:rsidRPr="008D0A69" w:rsidRDefault="002D3F02" w:rsidP="00B23222">
      <w:pPr>
        <w:pStyle w:val="NormalWeb"/>
        <w:spacing w:before="120" w:beforeAutospacing="0" w:after="120" w:afterAutospacing="0"/>
        <w:ind w:firstLine="720"/>
        <w:jc w:val="both"/>
        <w:rPr>
          <w:sz w:val="28"/>
          <w:szCs w:val="28"/>
        </w:rPr>
      </w:pPr>
      <w:r w:rsidRPr="008D0A69">
        <w:rPr>
          <w:sz w:val="28"/>
          <w:szCs w:val="28"/>
        </w:rPr>
        <w:t>2. Phối hợp với Sở Tư pháp và các cơ quan, đơn vị liên quan tổ chức triển khai, kiểm tra, đôn đốc, sơ kết việc thực hiện liên thông các thủ tục hành chính.”</w:t>
      </w:r>
    </w:p>
    <w:p w14:paraId="309839B1" w14:textId="77777777" w:rsidR="00173CC6" w:rsidRPr="008D0A69" w:rsidRDefault="00C82BC5" w:rsidP="00B23222">
      <w:pPr>
        <w:widowControl w:val="0"/>
        <w:spacing w:before="120" w:after="120"/>
        <w:ind w:firstLine="720"/>
        <w:jc w:val="both"/>
        <w:rPr>
          <w:rFonts w:ascii="Times New Roman" w:hAnsi="Times New Roman"/>
          <w:spacing w:val="2"/>
          <w:position w:val="0"/>
          <w:sz w:val="28"/>
          <w:szCs w:val="28"/>
        </w:rPr>
      </w:pPr>
      <w:r w:rsidRPr="008D0A69">
        <w:rPr>
          <w:rFonts w:ascii="Times New Roman" w:hAnsi="Times New Roman"/>
          <w:b/>
          <w:spacing w:val="2"/>
          <w:position w:val="0"/>
          <w:sz w:val="28"/>
          <w:szCs w:val="28"/>
        </w:rPr>
        <w:t>Điều 2.</w:t>
      </w:r>
      <w:r w:rsidRPr="008D0A69">
        <w:rPr>
          <w:rFonts w:ascii="Times New Roman" w:hAnsi="Times New Roman"/>
          <w:spacing w:val="2"/>
          <w:position w:val="0"/>
          <w:sz w:val="28"/>
          <w:szCs w:val="28"/>
        </w:rPr>
        <w:t xml:space="preserve"> </w:t>
      </w:r>
      <w:r w:rsidR="00E668C7" w:rsidRPr="008D0A69">
        <w:rPr>
          <w:rFonts w:ascii="Times New Roman" w:hAnsi="Times New Roman"/>
          <w:b/>
          <w:spacing w:val="2"/>
          <w:position w:val="0"/>
          <w:sz w:val="28"/>
          <w:szCs w:val="28"/>
        </w:rPr>
        <w:t xml:space="preserve">Bãi bỏ một số </w:t>
      </w:r>
      <w:r w:rsidR="001E64D8" w:rsidRPr="008D0A69">
        <w:rPr>
          <w:rFonts w:ascii="Times New Roman" w:hAnsi="Times New Roman"/>
          <w:b/>
          <w:spacing w:val="2"/>
          <w:position w:val="0"/>
          <w:sz w:val="28"/>
          <w:szCs w:val="28"/>
        </w:rPr>
        <w:t>nội dung</w:t>
      </w:r>
      <w:r w:rsidR="00F7759B" w:rsidRPr="008D0A69">
        <w:rPr>
          <w:rFonts w:ascii="Times New Roman" w:hAnsi="Times New Roman"/>
          <w:b/>
          <w:spacing w:val="2"/>
          <w:position w:val="0"/>
          <w:sz w:val="28"/>
          <w:szCs w:val="28"/>
        </w:rPr>
        <w:t xml:space="preserve"> </w:t>
      </w:r>
      <w:r w:rsidR="00E668C7" w:rsidRPr="008D0A69">
        <w:rPr>
          <w:rFonts w:ascii="Times New Roman" w:hAnsi="Times New Roman"/>
          <w:b/>
          <w:spacing w:val="2"/>
          <w:position w:val="0"/>
          <w:sz w:val="28"/>
          <w:szCs w:val="28"/>
        </w:rPr>
        <w:t xml:space="preserve">của Quyết định số </w:t>
      </w:r>
      <w:r w:rsidR="00E45FF4" w:rsidRPr="008D0A69">
        <w:rPr>
          <w:rFonts w:ascii="Times New Roman" w:hAnsi="Times New Roman"/>
          <w:b/>
          <w:spacing w:val="2"/>
          <w:position w:val="0"/>
          <w:sz w:val="28"/>
          <w:szCs w:val="28"/>
        </w:rPr>
        <w:t>31</w:t>
      </w:r>
      <w:r w:rsidR="00E668C7" w:rsidRPr="008D0A69">
        <w:rPr>
          <w:rFonts w:ascii="Times New Roman" w:hAnsi="Times New Roman"/>
          <w:b/>
          <w:spacing w:val="2"/>
          <w:position w:val="0"/>
          <w:sz w:val="28"/>
          <w:szCs w:val="28"/>
        </w:rPr>
        <w:t>/2015/QĐ-UBND ngày 2</w:t>
      </w:r>
      <w:r w:rsidR="00B53EF2" w:rsidRPr="008D0A69">
        <w:rPr>
          <w:rFonts w:ascii="Times New Roman" w:hAnsi="Times New Roman"/>
          <w:b/>
          <w:spacing w:val="2"/>
          <w:position w:val="0"/>
          <w:sz w:val="28"/>
          <w:szCs w:val="28"/>
        </w:rPr>
        <w:t>9</w:t>
      </w:r>
      <w:r w:rsidR="00E668C7" w:rsidRPr="008D0A69">
        <w:rPr>
          <w:rFonts w:ascii="Times New Roman" w:hAnsi="Times New Roman"/>
          <w:b/>
          <w:spacing w:val="2"/>
          <w:position w:val="0"/>
          <w:sz w:val="28"/>
          <w:szCs w:val="28"/>
        </w:rPr>
        <w:t xml:space="preserve">/7/2015 của </w:t>
      </w:r>
      <w:r w:rsidR="0005205A" w:rsidRPr="008D0A69">
        <w:rPr>
          <w:rFonts w:ascii="Times New Roman" w:hAnsi="Times New Roman"/>
          <w:b/>
          <w:spacing w:val="2"/>
          <w:position w:val="0"/>
          <w:sz w:val="28"/>
          <w:szCs w:val="28"/>
        </w:rPr>
        <w:t>UBND</w:t>
      </w:r>
      <w:r w:rsidR="00E668C7" w:rsidRPr="008D0A69">
        <w:rPr>
          <w:rFonts w:ascii="Times New Roman" w:hAnsi="Times New Roman"/>
          <w:b/>
          <w:spacing w:val="2"/>
          <w:position w:val="0"/>
          <w:sz w:val="28"/>
          <w:szCs w:val="28"/>
        </w:rPr>
        <w:t xml:space="preserve"> tỉnh:</w:t>
      </w:r>
    </w:p>
    <w:p w14:paraId="5AE9F824" w14:textId="77777777" w:rsidR="00C82BC5" w:rsidRPr="008D0A69" w:rsidRDefault="00E668C7" w:rsidP="00B23222">
      <w:pPr>
        <w:widowControl w:val="0"/>
        <w:spacing w:before="120" w:after="120"/>
        <w:ind w:firstLine="720"/>
        <w:jc w:val="both"/>
        <w:rPr>
          <w:rFonts w:ascii="Times New Roman" w:hAnsi="Times New Roman"/>
          <w:spacing w:val="2"/>
          <w:position w:val="0"/>
          <w:sz w:val="28"/>
          <w:szCs w:val="28"/>
        </w:rPr>
      </w:pPr>
      <w:r w:rsidRPr="008D0A69">
        <w:rPr>
          <w:rFonts w:ascii="Times New Roman" w:hAnsi="Times New Roman"/>
          <w:spacing w:val="2"/>
          <w:position w:val="0"/>
          <w:sz w:val="28"/>
          <w:szCs w:val="28"/>
        </w:rPr>
        <w:t xml:space="preserve">1. </w:t>
      </w:r>
      <w:r w:rsidR="00DD0A7A" w:rsidRPr="008D0A69">
        <w:rPr>
          <w:rFonts w:ascii="Times New Roman" w:hAnsi="Times New Roman"/>
          <w:spacing w:val="2"/>
          <w:position w:val="0"/>
          <w:sz w:val="28"/>
          <w:szCs w:val="28"/>
        </w:rPr>
        <w:t>B</w:t>
      </w:r>
      <w:r w:rsidR="00867FED" w:rsidRPr="008D0A69">
        <w:rPr>
          <w:rFonts w:ascii="Times New Roman" w:hAnsi="Times New Roman"/>
          <w:spacing w:val="2"/>
          <w:position w:val="0"/>
          <w:sz w:val="28"/>
          <w:szCs w:val="28"/>
        </w:rPr>
        <w:t>ãi b</w:t>
      </w:r>
      <w:r w:rsidR="00DD0A7A" w:rsidRPr="008D0A69">
        <w:rPr>
          <w:rFonts w:ascii="Times New Roman" w:hAnsi="Times New Roman"/>
          <w:spacing w:val="2"/>
          <w:position w:val="0"/>
          <w:sz w:val="28"/>
          <w:szCs w:val="28"/>
        </w:rPr>
        <w:t xml:space="preserve">ỏ </w:t>
      </w:r>
      <w:r w:rsidR="004A0942" w:rsidRPr="008D0A69">
        <w:rPr>
          <w:rFonts w:ascii="Times New Roman" w:hAnsi="Times New Roman"/>
          <w:spacing w:val="2"/>
          <w:position w:val="0"/>
          <w:sz w:val="28"/>
          <w:szCs w:val="28"/>
        </w:rPr>
        <w:t>khoản 3 Điều 6</w:t>
      </w:r>
      <w:r w:rsidR="00427AD1" w:rsidRPr="008D0A69">
        <w:rPr>
          <w:rFonts w:ascii="Times New Roman" w:hAnsi="Times New Roman"/>
          <w:spacing w:val="2"/>
          <w:position w:val="0"/>
          <w:sz w:val="28"/>
          <w:szCs w:val="28"/>
        </w:rPr>
        <w:t>.</w:t>
      </w:r>
    </w:p>
    <w:p w14:paraId="5CE169CC" w14:textId="77777777" w:rsidR="009967DC" w:rsidRPr="00B23222" w:rsidRDefault="009967DC" w:rsidP="00B23222">
      <w:pPr>
        <w:widowControl w:val="0"/>
        <w:spacing w:before="120" w:after="120"/>
        <w:ind w:firstLine="720"/>
        <w:jc w:val="both"/>
        <w:rPr>
          <w:rFonts w:ascii="Times New Roman" w:hAnsi="Times New Roman"/>
          <w:color w:val="000000"/>
          <w:spacing w:val="2"/>
          <w:position w:val="0"/>
          <w:sz w:val="28"/>
          <w:szCs w:val="28"/>
        </w:rPr>
      </w:pPr>
      <w:r w:rsidRPr="008D0A69">
        <w:rPr>
          <w:rFonts w:ascii="Times New Roman" w:hAnsi="Times New Roman"/>
          <w:spacing w:val="2"/>
          <w:position w:val="0"/>
          <w:sz w:val="28"/>
          <w:szCs w:val="28"/>
        </w:rPr>
        <w:t xml:space="preserve">2. </w:t>
      </w:r>
      <w:r w:rsidR="00287171" w:rsidRPr="008D0A69">
        <w:rPr>
          <w:rFonts w:ascii="Times New Roman" w:hAnsi="Times New Roman"/>
          <w:spacing w:val="2"/>
          <w:position w:val="0"/>
          <w:sz w:val="28"/>
          <w:szCs w:val="28"/>
        </w:rPr>
        <w:t>B</w:t>
      </w:r>
      <w:r w:rsidR="00867FED" w:rsidRPr="008D0A69">
        <w:rPr>
          <w:rFonts w:ascii="Times New Roman" w:hAnsi="Times New Roman"/>
          <w:spacing w:val="2"/>
          <w:position w:val="0"/>
          <w:sz w:val="28"/>
          <w:szCs w:val="28"/>
        </w:rPr>
        <w:t>ãi b</w:t>
      </w:r>
      <w:r w:rsidR="00287171" w:rsidRPr="008D0A69">
        <w:rPr>
          <w:rFonts w:ascii="Times New Roman" w:hAnsi="Times New Roman"/>
          <w:spacing w:val="2"/>
          <w:position w:val="0"/>
          <w:sz w:val="28"/>
          <w:szCs w:val="28"/>
        </w:rPr>
        <w:t xml:space="preserve">ỏ nội dung “người được giao chuyển hồ sơ của UBND cấp xã có trách nhiệm kiểm tra các thông tin được ghi trong Sổ hộ khẩu và ký nhận vào sổ theo dõi giải quyết </w:t>
      </w:r>
      <w:r w:rsidR="00287171" w:rsidRPr="00B23222">
        <w:rPr>
          <w:rFonts w:ascii="Times New Roman" w:hAnsi="Times New Roman"/>
          <w:color w:val="000000"/>
          <w:spacing w:val="2"/>
          <w:position w:val="0"/>
          <w:sz w:val="28"/>
          <w:szCs w:val="28"/>
        </w:rPr>
        <w:t>hộ khẩu”</w:t>
      </w:r>
      <w:r w:rsidR="008518AA" w:rsidRPr="00B23222">
        <w:rPr>
          <w:rFonts w:ascii="Times New Roman" w:hAnsi="Times New Roman"/>
          <w:color w:val="000000"/>
          <w:spacing w:val="2"/>
          <w:position w:val="0"/>
          <w:sz w:val="28"/>
          <w:szCs w:val="28"/>
        </w:rPr>
        <w:t xml:space="preserve"> tại khoản 2 Điều 11.</w:t>
      </w:r>
    </w:p>
    <w:p w14:paraId="4EA4A674" w14:textId="77777777" w:rsidR="00025059" w:rsidRPr="00B23222" w:rsidRDefault="00461CB1" w:rsidP="00B23222">
      <w:pPr>
        <w:widowControl w:val="0"/>
        <w:spacing w:before="120" w:after="120"/>
        <w:ind w:firstLine="720"/>
        <w:jc w:val="both"/>
        <w:rPr>
          <w:rFonts w:ascii="Times New Roman" w:hAnsi="Times New Roman"/>
          <w:color w:val="000000"/>
          <w:position w:val="0"/>
          <w:sz w:val="28"/>
          <w:szCs w:val="28"/>
        </w:rPr>
      </w:pPr>
      <w:r w:rsidRPr="00B23222">
        <w:rPr>
          <w:rFonts w:ascii="Times New Roman" w:hAnsi="Times New Roman"/>
          <w:b/>
          <w:color w:val="000000"/>
          <w:position w:val="0"/>
          <w:sz w:val="28"/>
          <w:szCs w:val="28"/>
          <w:lang w:val="vi-VN"/>
        </w:rPr>
        <w:t xml:space="preserve">Điều </w:t>
      </w:r>
      <w:r w:rsidR="00C82BC5" w:rsidRPr="00B23222">
        <w:rPr>
          <w:rFonts w:ascii="Times New Roman" w:hAnsi="Times New Roman"/>
          <w:b/>
          <w:color w:val="000000"/>
          <w:position w:val="0"/>
          <w:sz w:val="28"/>
          <w:szCs w:val="28"/>
          <w:lang w:val="vi-VN"/>
        </w:rPr>
        <w:t>3</w:t>
      </w:r>
      <w:r w:rsidRPr="00B23222">
        <w:rPr>
          <w:rFonts w:ascii="Times New Roman" w:hAnsi="Times New Roman"/>
          <w:b/>
          <w:color w:val="000000"/>
          <w:position w:val="0"/>
          <w:sz w:val="28"/>
          <w:szCs w:val="28"/>
          <w:lang w:val="vi-VN"/>
        </w:rPr>
        <w:t>.</w:t>
      </w:r>
      <w:r w:rsidRPr="00B23222">
        <w:rPr>
          <w:rFonts w:ascii="Times New Roman" w:hAnsi="Times New Roman"/>
          <w:color w:val="000000"/>
          <w:position w:val="0"/>
          <w:sz w:val="28"/>
          <w:szCs w:val="28"/>
          <w:lang w:val="vi-VN"/>
        </w:rPr>
        <w:t xml:space="preserve"> </w:t>
      </w:r>
      <w:r w:rsidR="00827140" w:rsidRPr="00B23222">
        <w:rPr>
          <w:rFonts w:ascii="Times New Roman" w:hAnsi="Times New Roman"/>
          <w:b/>
          <w:color w:val="000000"/>
          <w:position w:val="0"/>
          <w:sz w:val="28"/>
          <w:szCs w:val="28"/>
          <w:lang w:val="vi-VN"/>
        </w:rPr>
        <w:t>Đ</w:t>
      </w:r>
      <w:r w:rsidR="00827140" w:rsidRPr="00B23222">
        <w:rPr>
          <w:rFonts w:ascii="Times New Roman" w:hAnsi="Times New Roman"/>
          <w:b/>
          <w:color w:val="000000"/>
          <w:position w:val="0"/>
          <w:sz w:val="28"/>
          <w:szCs w:val="28"/>
        </w:rPr>
        <w:t>iều khoản thi hành</w:t>
      </w:r>
    </w:p>
    <w:p w14:paraId="1D9286D6" w14:textId="1BA75A96" w:rsidR="00025059" w:rsidRPr="00B23222" w:rsidRDefault="00025059" w:rsidP="00B23222">
      <w:pPr>
        <w:widowControl w:val="0"/>
        <w:spacing w:before="120" w:after="120"/>
        <w:ind w:firstLine="720"/>
        <w:jc w:val="both"/>
        <w:rPr>
          <w:rFonts w:ascii="Times New Roman" w:hAnsi="Times New Roman"/>
          <w:color w:val="000000"/>
          <w:position w:val="0"/>
          <w:sz w:val="28"/>
          <w:szCs w:val="28"/>
        </w:rPr>
      </w:pPr>
      <w:r w:rsidRPr="00B23222">
        <w:rPr>
          <w:rFonts w:ascii="Times New Roman" w:hAnsi="Times New Roman"/>
          <w:color w:val="000000"/>
          <w:position w:val="0"/>
          <w:sz w:val="28"/>
          <w:szCs w:val="28"/>
        </w:rPr>
        <w:t xml:space="preserve">1. </w:t>
      </w:r>
      <w:r w:rsidR="00461CB1" w:rsidRPr="00B23222">
        <w:rPr>
          <w:rFonts w:ascii="Times New Roman" w:hAnsi="Times New Roman"/>
          <w:color w:val="000000"/>
          <w:position w:val="0"/>
          <w:sz w:val="28"/>
          <w:szCs w:val="28"/>
          <w:lang w:val="vi-VN"/>
        </w:rPr>
        <w:t>Quyết địn</w:t>
      </w:r>
      <w:r w:rsidR="00E371F4" w:rsidRPr="00B23222">
        <w:rPr>
          <w:rFonts w:ascii="Times New Roman" w:hAnsi="Times New Roman"/>
          <w:color w:val="000000"/>
          <w:position w:val="0"/>
          <w:sz w:val="28"/>
          <w:szCs w:val="28"/>
          <w:lang w:val="vi-VN"/>
        </w:rPr>
        <w:t xml:space="preserve">h này có hiệu lực kể từ ngày </w:t>
      </w:r>
      <w:r w:rsidR="007C44F8">
        <w:rPr>
          <w:rFonts w:ascii="Times New Roman" w:hAnsi="Times New Roman"/>
          <w:color w:val="000000"/>
          <w:position w:val="0"/>
          <w:sz w:val="28"/>
          <w:szCs w:val="28"/>
        </w:rPr>
        <w:t>2</w:t>
      </w:r>
      <w:r w:rsidR="00150E67">
        <w:rPr>
          <w:rFonts w:ascii="Times New Roman" w:hAnsi="Times New Roman"/>
          <w:color w:val="000000"/>
          <w:position w:val="0"/>
          <w:sz w:val="28"/>
          <w:szCs w:val="28"/>
        </w:rPr>
        <w:t>8</w:t>
      </w:r>
      <w:r w:rsidR="00E371F4" w:rsidRPr="00B23222">
        <w:rPr>
          <w:rFonts w:ascii="Times New Roman" w:hAnsi="Times New Roman"/>
          <w:color w:val="000000"/>
          <w:position w:val="0"/>
          <w:sz w:val="28"/>
          <w:szCs w:val="28"/>
          <w:lang w:val="vi-VN"/>
        </w:rPr>
        <w:t xml:space="preserve"> tháng </w:t>
      </w:r>
      <w:r w:rsidR="00E371F4" w:rsidRPr="00B23222">
        <w:rPr>
          <w:rFonts w:ascii="Times New Roman" w:hAnsi="Times New Roman"/>
          <w:color w:val="000000"/>
          <w:position w:val="0"/>
          <w:sz w:val="28"/>
          <w:szCs w:val="28"/>
        </w:rPr>
        <w:t>0</w:t>
      </w:r>
      <w:r w:rsidR="000219A0" w:rsidRPr="00B23222">
        <w:rPr>
          <w:rFonts w:ascii="Times New Roman" w:hAnsi="Times New Roman"/>
          <w:color w:val="000000"/>
          <w:position w:val="0"/>
          <w:sz w:val="28"/>
          <w:szCs w:val="28"/>
        </w:rPr>
        <w:t>2</w:t>
      </w:r>
      <w:r w:rsidR="00461CB1" w:rsidRPr="00B23222">
        <w:rPr>
          <w:rFonts w:ascii="Times New Roman" w:hAnsi="Times New Roman"/>
          <w:color w:val="000000"/>
          <w:position w:val="0"/>
          <w:sz w:val="28"/>
          <w:szCs w:val="28"/>
          <w:lang w:val="vi-VN"/>
        </w:rPr>
        <w:t xml:space="preserve"> năm </w:t>
      </w:r>
      <w:r w:rsidR="00E371F4" w:rsidRPr="00B23222">
        <w:rPr>
          <w:rFonts w:ascii="Times New Roman" w:hAnsi="Times New Roman"/>
          <w:color w:val="000000"/>
          <w:position w:val="0"/>
          <w:sz w:val="28"/>
          <w:szCs w:val="28"/>
        </w:rPr>
        <w:t>2023</w:t>
      </w:r>
      <w:r w:rsidR="00461CB1" w:rsidRPr="00B23222">
        <w:rPr>
          <w:rFonts w:ascii="Times New Roman" w:hAnsi="Times New Roman"/>
          <w:color w:val="000000"/>
          <w:position w:val="0"/>
          <w:sz w:val="28"/>
          <w:szCs w:val="28"/>
          <w:lang w:val="vi-VN"/>
        </w:rPr>
        <w:t>.</w:t>
      </w:r>
    </w:p>
    <w:p w14:paraId="194B794A" w14:textId="77777777" w:rsidR="0054266A" w:rsidRPr="00B23222" w:rsidRDefault="00025059" w:rsidP="00B23222">
      <w:pPr>
        <w:widowControl w:val="0"/>
        <w:spacing w:before="120" w:after="120"/>
        <w:ind w:firstLine="720"/>
        <w:jc w:val="both"/>
        <w:rPr>
          <w:rFonts w:ascii="Times New Roman" w:hAnsi="Times New Roman"/>
          <w:color w:val="000000"/>
          <w:position w:val="0"/>
          <w:sz w:val="28"/>
          <w:szCs w:val="28"/>
        </w:rPr>
      </w:pPr>
      <w:r w:rsidRPr="00B23222">
        <w:rPr>
          <w:rFonts w:ascii="Times New Roman" w:hAnsi="Times New Roman"/>
          <w:color w:val="000000"/>
          <w:position w:val="0"/>
          <w:sz w:val="28"/>
          <w:szCs w:val="28"/>
        </w:rPr>
        <w:lastRenderedPageBreak/>
        <w:t xml:space="preserve">2. </w:t>
      </w:r>
      <w:r w:rsidR="0054266A" w:rsidRPr="00B23222">
        <w:rPr>
          <w:rFonts w:ascii="Times New Roman" w:hAnsi="Times New Roman"/>
          <w:color w:val="000000"/>
          <w:position w:val="0"/>
          <w:sz w:val="28"/>
          <w:szCs w:val="28"/>
          <w:lang w:val="vi-VN"/>
        </w:rPr>
        <w:t xml:space="preserve">Chánh Văn phòng </w:t>
      </w:r>
      <w:r w:rsidR="000219A0" w:rsidRPr="00B23222">
        <w:rPr>
          <w:rFonts w:ascii="Times New Roman" w:hAnsi="Times New Roman"/>
          <w:color w:val="000000"/>
          <w:position w:val="0"/>
          <w:sz w:val="28"/>
          <w:szCs w:val="28"/>
        </w:rPr>
        <w:t>UBND</w:t>
      </w:r>
      <w:r w:rsidR="00725254" w:rsidRPr="00B23222">
        <w:rPr>
          <w:rFonts w:ascii="Times New Roman" w:hAnsi="Times New Roman"/>
          <w:color w:val="000000"/>
          <w:position w:val="0"/>
          <w:sz w:val="28"/>
          <w:szCs w:val="28"/>
        </w:rPr>
        <w:t xml:space="preserve"> tỉnh</w:t>
      </w:r>
      <w:r w:rsidR="0054266A" w:rsidRPr="00B23222">
        <w:rPr>
          <w:rFonts w:ascii="Times New Roman" w:hAnsi="Times New Roman"/>
          <w:color w:val="000000"/>
          <w:position w:val="0"/>
          <w:sz w:val="28"/>
          <w:szCs w:val="28"/>
          <w:lang w:val="vi-VN"/>
        </w:rPr>
        <w:t>; Giám đốc cá</w:t>
      </w:r>
      <w:r w:rsidR="0073701D" w:rsidRPr="00B23222">
        <w:rPr>
          <w:rFonts w:ascii="Times New Roman" w:hAnsi="Times New Roman"/>
          <w:color w:val="000000"/>
          <w:position w:val="0"/>
          <w:sz w:val="28"/>
          <w:szCs w:val="28"/>
          <w:lang w:val="vi-VN"/>
        </w:rPr>
        <w:t xml:space="preserve">c </w:t>
      </w:r>
      <w:r w:rsidR="0073701D" w:rsidRPr="00B23222">
        <w:rPr>
          <w:rFonts w:ascii="Times New Roman" w:hAnsi="Times New Roman"/>
          <w:color w:val="000000"/>
          <w:position w:val="0"/>
          <w:sz w:val="28"/>
          <w:szCs w:val="28"/>
        </w:rPr>
        <w:t>S</w:t>
      </w:r>
      <w:r w:rsidR="0054266A" w:rsidRPr="00B23222">
        <w:rPr>
          <w:rFonts w:ascii="Times New Roman" w:hAnsi="Times New Roman"/>
          <w:color w:val="000000"/>
          <w:position w:val="0"/>
          <w:sz w:val="28"/>
          <w:szCs w:val="28"/>
          <w:lang w:val="vi-VN"/>
        </w:rPr>
        <w:t xml:space="preserve">ở, Thủ trưởng các ban, ngành cấp tỉnh; Chủ tịch </w:t>
      </w:r>
      <w:r w:rsidR="000219A0" w:rsidRPr="00B23222">
        <w:rPr>
          <w:rFonts w:ascii="Times New Roman" w:hAnsi="Times New Roman"/>
          <w:color w:val="000000"/>
          <w:position w:val="0"/>
          <w:sz w:val="28"/>
          <w:szCs w:val="28"/>
        </w:rPr>
        <w:t>UBND</w:t>
      </w:r>
      <w:r w:rsidR="000219A0" w:rsidRPr="00B23222">
        <w:rPr>
          <w:rFonts w:ascii="Times New Roman" w:hAnsi="Times New Roman"/>
          <w:color w:val="000000"/>
          <w:position w:val="0"/>
          <w:sz w:val="28"/>
          <w:szCs w:val="28"/>
          <w:lang w:val="vi-VN"/>
        </w:rPr>
        <w:t xml:space="preserve"> các huyện</w:t>
      </w:r>
      <w:r w:rsidR="0054266A" w:rsidRPr="00B23222">
        <w:rPr>
          <w:rFonts w:ascii="Times New Roman" w:hAnsi="Times New Roman"/>
          <w:color w:val="000000"/>
          <w:position w:val="0"/>
          <w:sz w:val="28"/>
          <w:szCs w:val="28"/>
          <w:lang w:val="vi-VN"/>
        </w:rPr>
        <w:t>, thành phố</w:t>
      </w:r>
      <w:r w:rsidR="000219A0" w:rsidRPr="00B23222">
        <w:rPr>
          <w:rFonts w:ascii="Times New Roman" w:hAnsi="Times New Roman"/>
          <w:color w:val="000000"/>
          <w:position w:val="0"/>
          <w:sz w:val="28"/>
          <w:szCs w:val="28"/>
        </w:rPr>
        <w:t>, thị xã</w:t>
      </w:r>
      <w:r w:rsidR="0054266A" w:rsidRPr="00B23222">
        <w:rPr>
          <w:rFonts w:ascii="Times New Roman" w:hAnsi="Times New Roman"/>
          <w:color w:val="000000"/>
          <w:position w:val="0"/>
          <w:sz w:val="28"/>
          <w:szCs w:val="28"/>
          <w:lang w:val="vi-VN"/>
        </w:rPr>
        <w:t xml:space="preserve"> và các tổ chức, cá nhân có liên quan chịu trách nhiệm thi hành Quyết định này./.</w:t>
      </w:r>
    </w:p>
    <w:p w14:paraId="7F78D289" w14:textId="77777777" w:rsidR="000219A0" w:rsidRPr="00396914" w:rsidRDefault="000219A0" w:rsidP="000219A0">
      <w:pPr>
        <w:spacing w:before="120"/>
        <w:ind w:firstLine="720"/>
        <w:jc w:val="both"/>
        <w:rPr>
          <w:rFonts w:ascii="Times New Roman" w:hAnsi="Times New Roman"/>
          <w:color w:val="000000"/>
          <w:position w:val="0"/>
          <w:sz w:val="4"/>
          <w:szCs w:val="28"/>
        </w:rPr>
      </w:pPr>
    </w:p>
    <w:tbl>
      <w:tblPr>
        <w:tblW w:w="0" w:type="auto"/>
        <w:jc w:val="center"/>
        <w:tblLook w:val="04A0" w:firstRow="1" w:lastRow="0" w:firstColumn="1" w:lastColumn="0" w:noHBand="0" w:noVBand="1"/>
      </w:tblPr>
      <w:tblGrid>
        <w:gridCol w:w="4786"/>
        <w:gridCol w:w="4394"/>
      </w:tblGrid>
      <w:tr w:rsidR="00671880" w:rsidRPr="00CE157A" w14:paraId="42703F43" w14:textId="77777777" w:rsidTr="00025059">
        <w:trPr>
          <w:jc w:val="center"/>
        </w:trPr>
        <w:tc>
          <w:tcPr>
            <w:tcW w:w="4786" w:type="dxa"/>
          </w:tcPr>
          <w:p w14:paraId="5931DCFC" w14:textId="77777777" w:rsidR="00671880" w:rsidRPr="00CE157A" w:rsidRDefault="00671880" w:rsidP="00675C51">
            <w:pPr>
              <w:rPr>
                <w:rFonts w:ascii="Times New Roman" w:hAnsi="Times New Roman"/>
                <w:b/>
                <w:i/>
                <w:lang w:val="nl-NL"/>
              </w:rPr>
            </w:pPr>
            <w:bookmarkStart w:id="2" w:name="chuong_phuluc_3"/>
            <w:r w:rsidRPr="00CE157A">
              <w:rPr>
                <w:rFonts w:ascii="Times New Roman" w:hAnsi="Times New Roman"/>
                <w:b/>
                <w:i/>
                <w:lang w:val="nl-NL"/>
              </w:rPr>
              <w:t>Nơi nhận:</w:t>
            </w:r>
          </w:p>
          <w:p w14:paraId="68F79C44" w14:textId="77777777" w:rsidR="00671880" w:rsidRDefault="00671880" w:rsidP="000219A0">
            <w:pPr>
              <w:rPr>
                <w:rFonts w:ascii="Times New Roman" w:hAnsi="Times New Roman"/>
                <w:sz w:val="22"/>
                <w:szCs w:val="22"/>
                <w:lang w:val="nl-NL"/>
              </w:rPr>
            </w:pPr>
            <w:r w:rsidRPr="00490A57">
              <w:rPr>
                <w:rFonts w:ascii="Times New Roman" w:hAnsi="Times New Roman"/>
                <w:sz w:val="22"/>
                <w:szCs w:val="22"/>
                <w:lang w:val="nl-NL"/>
              </w:rPr>
              <w:t>- Nh</w:t>
            </w:r>
            <w:r w:rsidRPr="00490A57">
              <w:rPr>
                <w:rFonts w:ascii="Times New Roman" w:hAnsi="Times New Roman"/>
                <w:sz w:val="22"/>
                <w:szCs w:val="22"/>
                <w:lang w:val="nl-NL"/>
              </w:rPr>
              <w:softHyphen/>
            </w:r>
            <w:r w:rsidRPr="00490A57">
              <w:rPr>
                <w:rFonts w:ascii="Times New Roman" w:hAnsi="Times New Roman"/>
                <w:sz w:val="22"/>
                <w:szCs w:val="22"/>
                <w:lang w:val="nl-NL"/>
              </w:rPr>
              <w:softHyphen/>
            </w:r>
            <w:r w:rsidRPr="00490A57">
              <w:rPr>
                <w:rFonts w:ascii="Times New Roman" w:hAnsi="Times New Roman"/>
                <w:sz w:val="22"/>
                <w:szCs w:val="22"/>
                <w:lang w:val="nl-NL"/>
              </w:rPr>
              <w:softHyphen/>
              <w:t xml:space="preserve">ư Điều </w:t>
            </w:r>
            <w:r w:rsidR="0014572B">
              <w:rPr>
                <w:rFonts w:ascii="Times New Roman" w:hAnsi="Times New Roman"/>
                <w:sz w:val="22"/>
                <w:szCs w:val="22"/>
                <w:lang w:val="nl-NL"/>
              </w:rPr>
              <w:t>3</w:t>
            </w:r>
            <w:r w:rsidRPr="00490A57">
              <w:rPr>
                <w:rFonts w:ascii="Times New Roman" w:hAnsi="Times New Roman"/>
                <w:sz w:val="22"/>
                <w:szCs w:val="22"/>
                <w:lang w:val="nl-NL"/>
              </w:rPr>
              <w:t>;</w:t>
            </w:r>
          </w:p>
          <w:p w14:paraId="7E32CC0B" w14:textId="77777777" w:rsidR="000219A0" w:rsidRDefault="000219A0" w:rsidP="000219A0">
            <w:pPr>
              <w:rPr>
                <w:rFonts w:ascii="Times New Roman" w:hAnsi="Times New Roman"/>
                <w:sz w:val="22"/>
                <w:szCs w:val="22"/>
                <w:lang w:val="nl-NL"/>
              </w:rPr>
            </w:pPr>
            <w:r>
              <w:rPr>
                <w:rFonts w:ascii="Times New Roman" w:hAnsi="Times New Roman"/>
                <w:sz w:val="22"/>
                <w:szCs w:val="22"/>
                <w:lang w:val="nl-NL"/>
              </w:rPr>
              <w:t xml:space="preserve">- </w:t>
            </w:r>
            <w:r w:rsidR="00396914">
              <w:rPr>
                <w:rFonts w:ascii="Times New Roman" w:hAnsi="Times New Roman"/>
                <w:sz w:val="22"/>
                <w:szCs w:val="22"/>
                <w:lang w:val="nl-NL"/>
              </w:rPr>
              <w:t xml:space="preserve">Các </w:t>
            </w:r>
            <w:r>
              <w:rPr>
                <w:rFonts w:ascii="Times New Roman" w:hAnsi="Times New Roman"/>
                <w:sz w:val="22"/>
                <w:szCs w:val="22"/>
                <w:lang w:val="nl-NL"/>
              </w:rPr>
              <w:t>Bộ</w:t>
            </w:r>
            <w:r w:rsidR="00396914">
              <w:rPr>
                <w:rFonts w:ascii="Times New Roman" w:hAnsi="Times New Roman"/>
                <w:sz w:val="22"/>
                <w:szCs w:val="22"/>
                <w:lang w:val="nl-NL"/>
              </w:rPr>
              <w:t>:</w:t>
            </w:r>
            <w:r>
              <w:rPr>
                <w:rFonts w:ascii="Times New Roman" w:hAnsi="Times New Roman"/>
                <w:sz w:val="22"/>
                <w:szCs w:val="22"/>
                <w:lang w:val="nl-NL"/>
              </w:rPr>
              <w:t xml:space="preserve"> Tư pháp</w:t>
            </w:r>
            <w:r w:rsidR="00396914">
              <w:rPr>
                <w:rFonts w:ascii="Times New Roman" w:hAnsi="Times New Roman"/>
                <w:sz w:val="22"/>
                <w:szCs w:val="22"/>
                <w:lang w:val="nl-NL"/>
              </w:rPr>
              <w:t>, Công an</w:t>
            </w:r>
            <w:r>
              <w:rPr>
                <w:rFonts w:ascii="Times New Roman" w:hAnsi="Times New Roman"/>
                <w:sz w:val="22"/>
                <w:szCs w:val="22"/>
                <w:lang w:val="nl-NL"/>
              </w:rPr>
              <w:t>;</w:t>
            </w:r>
          </w:p>
          <w:p w14:paraId="7DCABF0C" w14:textId="77777777" w:rsidR="000219A0" w:rsidRPr="00490A57" w:rsidRDefault="000219A0" w:rsidP="000219A0">
            <w:pPr>
              <w:rPr>
                <w:rFonts w:ascii="Times New Roman" w:hAnsi="Times New Roman"/>
                <w:sz w:val="22"/>
                <w:szCs w:val="22"/>
                <w:lang w:val="nl-NL"/>
              </w:rPr>
            </w:pPr>
            <w:r>
              <w:rPr>
                <w:rFonts w:ascii="Times New Roman" w:hAnsi="Times New Roman"/>
                <w:sz w:val="22"/>
                <w:szCs w:val="22"/>
                <w:lang w:val="nl-NL"/>
              </w:rPr>
              <w:t>- Cổng TTĐT Chính phủ;</w:t>
            </w:r>
          </w:p>
          <w:p w14:paraId="661035B4" w14:textId="77777777" w:rsidR="00671880" w:rsidRDefault="000219A0" w:rsidP="000219A0">
            <w:pPr>
              <w:rPr>
                <w:rFonts w:ascii="Times New Roman" w:hAnsi="Times New Roman"/>
                <w:sz w:val="22"/>
                <w:szCs w:val="22"/>
                <w:lang w:val="nl-NL"/>
              </w:rPr>
            </w:pPr>
            <w:r>
              <w:rPr>
                <w:rFonts w:ascii="Times New Roman" w:hAnsi="Times New Roman"/>
                <w:sz w:val="22"/>
                <w:szCs w:val="22"/>
                <w:lang w:val="nl-NL"/>
              </w:rPr>
              <w:t>- Cục K</w:t>
            </w:r>
            <w:r w:rsidR="00671880" w:rsidRPr="00490A57">
              <w:rPr>
                <w:rFonts w:ascii="Times New Roman" w:hAnsi="Times New Roman"/>
                <w:sz w:val="22"/>
                <w:szCs w:val="22"/>
                <w:lang w:val="nl-NL"/>
              </w:rPr>
              <w:t>iểm tra văn bản QPPL - Bộ Tư pháp;</w:t>
            </w:r>
          </w:p>
          <w:p w14:paraId="16E92E75" w14:textId="77777777" w:rsidR="00671880" w:rsidRPr="00490A57" w:rsidRDefault="00671880" w:rsidP="000219A0">
            <w:pPr>
              <w:rPr>
                <w:rFonts w:ascii="Times New Roman" w:hAnsi="Times New Roman"/>
                <w:sz w:val="22"/>
                <w:szCs w:val="22"/>
                <w:lang w:val="nl-NL"/>
              </w:rPr>
            </w:pPr>
            <w:r w:rsidRPr="00490A57">
              <w:rPr>
                <w:rFonts w:ascii="Times New Roman" w:hAnsi="Times New Roman"/>
                <w:sz w:val="22"/>
                <w:szCs w:val="22"/>
                <w:lang w:val="nl-NL"/>
              </w:rPr>
              <w:t xml:space="preserve">- </w:t>
            </w:r>
            <w:r w:rsidR="000219A0">
              <w:rPr>
                <w:rFonts w:ascii="Times New Roman" w:hAnsi="Times New Roman"/>
                <w:sz w:val="22"/>
                <w:szCs w:val="22"/>
                <w:lang w:val="nl-NL"/>
              </w:rPr>
              <w:t>TT Tỉnh ủy, TT HĐND tỉnh;</w:t>
            </w:r>
          </w:p>
          <w:p w14:paraId="0AA7FFD8" w14:textId="77777777" w:rsidR="00671880" w:rsidRDefault="00671880" w:rsidP="000219A0">
            <w:pPr>
              <w:rPr>
                <w:rFonts w:ascii="Times New Roman" w:hAnsi="Times New Roman"/>
                <w:sz w:val="22"/>
                <w:szCs w:val="22"/>
                <w:lang w:val="nl-NL"/>
              </w:rPr>
            </w:pPr>
            <w:r w:rsidRPr="00490A57">
              <w:rPr>
                <w:rFonts w:ascii="Times New Roman" w:hAnsi="Times New Roman"/>
                <w:sz w:val="22"/>
                <w:szCs w:val="22"/>
                <w:lang w:val="nl-NL"/>
              </w:rPr>
              <w:t>- Chủ tịch, các PCT UBND tỉnh;</w:t>
            </w:r>
          </w:p>
          <w:p w14:paraId="6A0EC3EE" w14:textId="77777777" w:rsidR="000219A0" w:rsidRDefault="000219A0" w:rsidP="000219A0">
            <w:pPr>
              <w:rPr>
                <w:rFonts w:ascii="Times New Roman" w:hAnsi="Times New Roman"/>
                <w:sz w:val="22"/>
                <w:szCs w:val="22"/>
                <w:lang w:val="nl-NL"/>
              </w:rPr>
            </w:pPr>
            <w:r>
              <w:rPr>
                <w:rFonts w:ascii="Times New Roman" w:hAnsi="Times New Roman"/>
                <w:sz w:val="22"/>
                <w:szCs w:val="22"/>
                <w:lang w:val="nl-NL"/>
              </w:rPr>
              <w:t>- Đoàn ĐBQH tỉnh;</w:t>
            </w:r>
          </w:p>
          <w:p w14:paraId="537F5FB8" w14:textId="77777777" w:rsidR="000219A0" w:rsidRDefault="000219A0" w:rsidP="000219A0">
            <w:pPr>
              <w:rPr>
                <w:rFonts w:ascii="Times New Roman" w:hAnsi="Times New Roman"/>
                <w:sz w:val="22"/>
                <w:szCs w:val="22"/>
                <w:lang w:val="nl-NL"/>
              </w:rPr>
            </w:pPr>
            <w:r>
              <w:rPr>
                <w:rFonts w:ascii="Times New Roman" w:hAnsi="Times New Roman"/>
                <w:sz w:val="22"/>
                <w:szCs w:val="22"/>
                <w:lang w:val="nl-NL"/>
              </w:rPr>
              <w:t>- Các Ban HĐND tỉnh;</w:t>
            </w:r>
          </w:p>
          <w:p w14:paraId="58880303" w14:textId="77777777" w:rsidR="000219A0" w:rsidRPr="00490A57" w:rsidRDefault="000219A0" w:rsidP="000219A0">
            <w:pPr>
              <w:rPr>
                <w:rFonts w:ascii="Times New Roman" w:hAnsi="Times New Roman"/>
                <w:sz w:val="22"/>
                <w:szCs w:val="22"/>
                <w:lang w:val="nl-NL"/>
              </w:rPr>
            </w:pPr>
            <w:r>
              <w:rPr>
                <w:rFonts w:ascii="Times New Roman" w:hAnsi="Times New Roman"/>
                <w:sz w:val="22"/>
                <w:szCs w:val="22"/>
                <w:lang w:val="nl-NL"/>
              </w:rPr>
              <w:t>- Các Ban, UBKT, Văn phòng - Tỉnh ủy;</w:t>
            </w:r>
            <w:r>
              <w:rPr>
                <w:rFonts w:ascii="Times New Roman" w:hAnsi="Times New Roman"/>
                <w:sz w:val="22"/>
                <w:szCs w:val="22"/>
                <w:lang w:val="nl-NL"/>
              </w:rPr>
              <w:br/>
              <w:t>- Đảng ủy Khối CCQ&amp;DN tỉnh;</w:t>
            </w:r>
          </w:p>
          <w:p w14:paraId="74E87CE1" w14:textId="77777777" w:rsidR="00FE2603" w:rsidRPr="00490A57" w:rsidRDefault="00FE2603" w:rsidP="000219A0">
            <w:pPr>
              <w:rPr>
                <w:rFonts w:ascii="Times New Roman" w:hAnsi="Times New Roman"/>
                <w:sz w:val="22"/>
                <w:szCs w:val="22"/>
              </w:rPr>
            </w:pPr>
            <w:r w:rsidRPr="00490A57">
              <w:rPr>
                <w:rFonts w:ascii="Times New Roman" w:hAnsi="Times New Roman"/>
                <w:sz w:val="22"/>
                <w:szCs w:val="22"/>
                <w:lang w:val="nl-NL"/>
              </w:rPr>
              <w:t xml:space="preserve">- </w:t>
            </w:r>
            <w:r w:rsidR="008A5E1E">
              <w:rPr>
                <w:rFonts w:ascii="Times New Roman" w:hAnsi="Times New Roman"/>
                <w:sz w:val="22"/>
                <w:szCs w:val="22"/>
                <w:lang w:val="nl-NL"/>
              </w:rPr>
              <w:t>C</w:t>
            </w:r>
            <w:r w:rsidR="008A5E1E" w:rsidRPr="008A5E1E">
              <w:rPr>
                <w:rFonts w:ascii="Times New Roman" w:hAnsi="Times New Roman"/>
                <w:sz w:val="22"/>
                <w:szCs w:val="22"/>
                <w:lang w:val="nl-NL"/>
              </w:rPr>
              <w:t>á</w:t>
            </w:r>
            <w:r w:rsidR="008A5E1E">
              <w:rPr>
                <w:rFonts w:ascii="Times New Roman" w:hAnsi="Times New Roman"/>
                <w:sz w:val="22"/>
                <w:szCs w:val="22"/>
                <w:lang w:val="nl-NL"/>
              </w:rPr>
              <w:t>c PCVP UBND t</w:t>
            </w:r>
            <w:r w:rsidR="008A5E1E" w:rsidRPr="008A5E1E">
              <w:rPr>
                <w:rFonts w:ascii="Times New Roman" w:hAnsi="Times New Roman"/>
                <w:sz w:val="22"/>
                <w:szCs w:val="22"/>
                <w:lang w:val="nl-NL"/>
              </w:rPr>
              <w:t>ỉnh</w:t>
            </w:r>
            <w:r w:rsidRPr="00490A57">
              <w:rPr>
                <w:rFonts w:ascii="Times New Roman" w:hAnsi="Times New Roman"/>
                <w:sz w:val="22"/>
                <w:szCs w:val="22"/>
              </w:rPr>
              <w:t>;</w:t>
            </w:r>
          </w:p>
          <w:p w14:paraId="160BA812" w14:textId="77777777" w:rsidR="00671880" w:rsidRPr="00490A57" w:rsidRDefault="00671880" w:rsidP="000219A0">
            <w:pPr>
              <w:rPr>
                <w:rFonts w:ascii="Times New Roman" w:hAnsi="Times New Roman"/>
                <w:sz w:val="22"/>
                <w:szCs w:val="22"/>
                <w:lang w:val="nl-NL"/>
              </w:rPr>
            </w:pPr>
            <w:r w:rsidRPr="00490A57">
              <w:rPr>
                <w:rFonts w:ascii="Times New Roman" w:hAnsi="Times New Roman"/>
                <w:sz w:val="22"/>
                <w:szCs w:val="22"/>
                <w:lang w:val="nl-NL"/>
              </w:rPr>
              <w:t xml:space="preserve">- Trung tâm </w:t>
            </w:r>
            <w:r w:rsidR="000219A0">
              <w:rPr>
                <w:rFonts w:ascii="Times New Roman" w:hAnsi="Times New Roman"/>
                <w:sz w:val="22"/>
                <w:szCs w:val="22"/>
                <w:lang w:val="nl-NL"/>
              </w:rPr>
              <w:t>CB-TH;</w:t>
            </w:r>
          </w:p>
          <w:p w14:paraId="583B7668" w14:textId="6174AA44" w:rsidR="00671880" w:rsidRPr="00CE157A" w:rsidRDefault="00455C9F" w:rsidP="000219A0">
            <w:pPr>
              <w:rPr>
                <w:rFonts w:ascii="Times New Roman" w:hAnsi="Times New Roman"/>
                <w:sz w:val="28"/>
                <w:szCs w:val="28"/>
              </w:rPr>
            </w:pPr>
            <w:r>
              <w:rPr>
                <w:rFonts w:ascii="Times New Roman" w:hAnsi="Times New Roman"/>
                <w:sz w:val="22"/>
                <w:szCs w:val="22"/>
                <w:lang w:val="nl-NL"/>
              </w:rPr>
              <w:t>- L</w:t>
            </w:r>
            <w:r>
              <w:rPr>
                <w:rFonts w:ascii="Times New Roman" w:hAnsi="Times New Roman"/>
                <w:sz w:val="22"/>
                <w:szCs w:val="22"/>
                <w:lang w:val="nl-NL"/>
              </w:rPr>
              <w:softHyphen/>
            </w:r>
            <w:r>
              <w:rPr>
                <w:rFonts w:ascii="Times New Roman" w:hAnsi="Times New Roman"/>
                <w:sz w:val="22"/>
                <w:szCs w:val="22"/>
                <w:lang w:val="nl-NL"/>
              </w:rPr>
              <w:softHyphen/>
            </w:r>
            <w:r>
              <w:rPr>
                <w:rFonts w:ascii="Times New Roman" w:hAnsi="Times New Roman"/>
                <w:sz w:val="22"/>
                <w:szCs w:val="22"/>
                <w:lang w:val="nl-NL"/>
              </w:rPr>
              <w:softHyphen/>
              <w:t>ưu: VT,</w:t>
            </w:r>
            <w:r w:rsidR="00945542">
              <w:rPr>
                <w:rFonts w:ascii="Times New Roman" w:hAnsi="Times New Roman"/>
                <w:sz w:val="22"/>
                <w:szCs w:val="22"/>
                <w:lang w:val="nl-NL"/>
              </w:rPr>
              <w:t xml:space="preserve"> </w:t>
            </w:r>
            <w:r w:rsidR="009C2658">
              <w:rPr>
                <w:rFonts w:ascii="Times New Roman" w:hAnsi="Times New Roman"/>
                <w:sz w:val="22"/>
                <w:szCs w:val="22"/>
                <w:lang w:val="nl-NL"/>
              </w:rPr>
              <w:t>NC</w:t>
            </w:r>
            <w:r w:rsidR="009A64C0">
              <w:rPr>
                <w:rFonts w:ascii="Times New Roman" w:hAnsi="Times New Roman"/>
                <w:sz w:val="22"/>
                <w:szCs w:val="22"/>
                <w:vertAlign w:val="subscript"/>
                <w:lang w:val="nl-NL"/>
              </w:rPr>
              <w:t>1</w:t>
            </w:r>
            <w:r w:rsidR="00671880" w:rsidRPr="00490A57">
              <w:rPr>
                <w:rFonts w:ascii="Times New Roman" w:hAnsi="Times New Roman"/>
                <w:sz w:val="22"/>
                <w:szCs w:val="22"/>
                <w:lang w:val="nl-NL"/>
              </w:rPr>
              <w:t>.</w:t>
            </w:r>
          </w:p>
        </w:tc>
        <w:tc>
          <w:tcPr>
            <w:tcW w:w="4394" w:type="dxa"/>
          </w:tcPr>
          <w:p w14:paraId="7C3A52A3" w14:textId="77777777" w:rsidR="00671880" w:rsidRPr="000219A0" w:rsidRDefault="00671880" w:rsidP="000219A0">
            <w:pPr>
              <w:jc w:val="center"/>
              <w:rPr>
                <w:rFonts w:ascii="Times New Roman" w:hAnsi="Times New Roman"/>
                <w:b/>
                <w:sz w:val="26"/>
                <w:szCs w:val="26"/>
                <w:lang w:val="nl-NL"/>
              </w:rPr>
            </w:pPr>
            <w:r w:rsidRPr="000219A0">
              <w:rPr>
                <w:rFonts w:ascii="Times New Roman" w:hAnsi="Times New Roman"/>
                <w:b/>
                <w:sz w:val="26"/>
                <w:szCs w:val="26"/>
                <w:lang w:val="nl-NL"/>
              </w:rPr>
              <w:t>TM. ỦY BAN NHÂN DÂN</w:t>
            </w:r>
          </w:p>
          <w:p w14:paraId="648135C4" w14:textId="77777777" w:rsidR="000219A0" w:rsidRPr="000219A0" w:rsidRDefault="000219A0" w:rsidP="000219A0">
            <w:pPr>
              <w:jc w:val="center"/>
              <w:rPr>
                <w:rFonts w:ascii="Times New Roman" w:hAnsi="Times New Roman"/>
                <w:b/>
                <w:sz w:val="26"/>
                <w:szCs w:val="26"/>
                <w:lang w:val="nl-NL"/>
              </w:rPr>
            </w:pPr>
            <w:r w:rsidRPr="000219A0">
              <w:rPr>
                <w:rFonts w:ascii="Times New Roman" w:hAnsi="Times New Roman"/>
                <w:b/>
                <w:sz w:val="26"/>
                <w:szCs w:val="26"/>
                <w:lang w:val="nl-NL"/>
              </w:rPr>
              <w:t>CHỦ TỊCH</w:t>
            </w:r>
          </w:p>
          <w:p w14:paraId="4BF89876" w14:textId="77777777" w:rsidR="000219A0" w:rsidRDefault="000219A0" w:rsidP="00675C51">
            <w:pPr>
              <w:jc w:val="center"/>
              <w:rPr>
                <w:rFonts w:ascii="Times New Roman" w:hAnsi="Times New Roman"/>
                <w:b/>
                <w:sz w:val="28"/>
                <w:lang w:val="nl-NL"/>
              </w:rPr>
            </w:pPr>
          </w:p>
          <w:p w14:paraId="1AFDD52A" w14:textId="77777777" w:rsidR="000219A0" w:rsidRDefault="000219A0" w:rsidP="00675C51">
            <w:pPr>
              <w:jc w:val="center"/>
              <w:rPr>
                <w:rFonts w:ascii="Times New Roman" w:hAnsi="Times New Roman"/>
                <w:b/>
                <w:sz w:val="28"/>
                <w:lang w:val="nl-NL"/>
              </w:rPr>
            </w:pPr>
          </w:p>
          <w:p w14:paraId="16E76E1F" w14:textId="77777777" w:rsidR="000219A0" w:rsidRDefault="000219A0" w:rsidP="00675C51">
            <w:pPr>
              <w:jc w:val="center"/>
              <w:rPr>
                <w:rFonts w:ascii="Times New Roman" w:hAnsi="Times New Roman"/>
                <w:b/>
                <w:sz w:val="28"/>
                <w:lang w:val="nl-NL"/>
              </w:rPr>
            </w:pPr>
          </w:p>
          <w:p w14:paraId="47786823" w14:textId="77777777" w:rsidR="000219A0" w:rsidRDefault="000219A0" w:rsidP="00675C51">
            <w:pPr>
              <w:jc w:val="center"/>
              <w:rPr>
                <w:rFonts w:ascii="Times New Roman" w:hAnsi="Times New Roman"/>
                <w:b/>
                <w:sz w:val="28"/>
                <w:lang w:val="nl-NL"/>
              </w:rPr>
            </w:pPr>
          </w:p>
          <w:p w14:paraId="713FEE7D" w14:textId="77777777" w:rsidR="000219A0" w:rsidRDefault="000219A0" w:rsidP="00675C51">
            <w:pPr>
              <w:jc w:val="center"/>
              <w:rPr>
                <w:rFonts w:ascii="Times New Roman" w:hAnsi="Times New Roman"/>
                <w:b/>
                <w:sz w:val="28"/>
                <w:lang w:val="nl-NL"/>
              </w:rPr>
            </w:pPr>
          </w:p>
          <w:p w14:paraId="1657D417" w14:textId="77777777" w:rsidR="00671880" w:rsidRPr="000219A0" w:rsidRDefault="000219A0" w:rsidP="00BC0B2E">
            <w:pPr>
              <w:jc w:val="center"/>
              <w:rPr>
                <w:rFonts w:ascii="Times New Roman" w:hAnsi="Times New Roman"/>
                <w:b/>
                <w:sz w:val="28"/>
                <w:lang w:val="nl-NL"/>
              </w:rPr>
            </w:pPr>
            <w:r>
              <w:rPr>
                <w:rFonts w:ascii="Times New Roman" w:hAnsi="Times New Roman"/>
                <w:b/>
                <w:sz w:val="28"/>
                <w:lang w:val="nl-NL"/>
              </w:rPr>
              <w:t xml:space="preserve">   Võ Trọng Hải</w:t>
            </w:r>
          </w:p>
        </w:tc>
      </w:tr>
      <w:bookmarkEnd w:id="2"/>
    </w:tbl>
    <w:p w14:paraId="6737BD10" w14:textId="77777777" w:rsidR="008143D5" w:rsidRDefault="008143D5"/>
    <w:sectPr w:rsidR="008143D5" w:rsidSect="00B23222">
      <w:headerReference w:type="default" r:id="rId12"/>
      <w:footerReference w:type="even" r:id="rId13"/>
      <w:footerReference w:type="default" r:id="rId14"/>
      <w:footerReference w:type="first" r:id="rId15"/>
      <w:pgSz w:w="11907" w:h="16840" w:code="9"/>
      <w:pgMar w:top="1021" w:right="1134" w:bottom="567" w:left="1701" w:header="680" w:footer="68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714AF7" w15:done="0"/>
  <w15:commentEx w15:paraId="3655A199" w15:done="0"/>
  <w15:commentEx w15:paraId="0E2549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A5047" w14:textId="77777777" w:rsidR="00243C08" w:rsidRDefault="00243C08">
      <w:r>
        <w:separator/>
      </w:r>
    </w:p>
  </w:endnote>
  <w:endnote w:type="continuationSeparator" w:id="0">
    <w:p w14:paraId="1E8B146D" w14:textId="77777777" w:rsidR="00243C08" w:rsidRDefault="0024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DC753" w14:textId="77777777" w:rsidR="00CC6464" w:rsidRDefault="00CC6464" w:rsidP="004770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E46988" w14:textId="77777777" w:rsidR="00CC6464" w:rsidRDefault="00CC6464" w:rsidP="004770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725B9" w14:textId="77777777" w:rsidR="00CC6464" w:rsidRDefault="00CC6464" w:rsidP="004770F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F11EB" w14:textId="77777777" w:rsidR="00396914" w:rsidRDefault="00396914" w:rsidP="00396914">
    <w:pPr>
      <w:pStyle w:val="Footer"/>
      <w:spacing w:before="0" w:beforeAutospacing="0" w:after="0" w:afterAutospacing="0"/>
    </w:pPr>
  </w:p>
  <w:p w14:paraId="649F404E" w14:textId="77777777" w:rsidR="00396914" w:rsidRDefault="00396914" w:rsidP="00396914">
    <w:pPr>
      <w:pStyle w:val="Footer"/>
      <w:spacing w:before="0" w:beforeAutospacing="0" w:after="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1C958" w14:textId="77777777" w:rsidR="00243C08" w:rsidRDefault="00243C08">
      <w:r>
        <w:separator/>
      </w:r>
    </w:p>
  </w:footnote>
  <w:footnote w:type="continuationSeparator" w:id="0">
    <w:p w14:paraId="06684B32" w14:textId="77777777" w:rsidR="00243C08" w:rsidRDefault="00243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3EAB4" w14:textId="2711B9A9" w:rsidR="00FD3A1C" w:rsidRPr="000219A0" w:rsidRDefault="00FD3A1C">
    <w:pPr>
      <w:pStyle w:val="Header"/>
      <w:jc w:val="center"/>
      <w:rPr>
        <w:sz w:val="26"/>
        <w:szCs w:val="26"/>
      </w:rPr>
    </w:pPr>
    <w:r w:rsidRPr="000219A0">
      <w:rPr>
        <w:sz w:val="26"/>
        <w:szCs w:val="26"/>
      </w:rPr>
      <w:fldChar w:fldCharType="begin"/>
    </w:r>
    <w:r w:rsidRPr="000219A0">
      <w:rPr>
        <w:sz w:val="26"/>
        <w:szCs w:val="26"/>
      </w:rPr>
      <w:instrText xml:space="preserve"> PAGE   \* MERGEFORMAT </w:instrText>
    </w:r>
    <w:r w:rsidRPr="000219A0">
      <w:rPr>
        <w:sz w:val="26"/>
        <w:szCs w:val="26"/>
      </w:rPr>
      <w:fldChar w:fldCharType="separate"/>
    </w:r>
    <w:r w:rsidR="00060BC9">
      <w:rPr>
        <w:noProof/>
        <w:sz w:val="26"/>
        <w:szCs w:val="26"/>
      </w:rPr>
      <w:t>2</w:t>
    </w:r>
    <w:r w:rsidRPr="000219A0">
      <w:rPr>
        <w:noProof/>
        <w:sz w:val="26"/>
        <w:szCs w:val="26"/>
      </w:rPr>
      <w:fldChar w:fldCharType="end"/>
    </w:r>
  </w:p>
  <w:p w14:paraId="2ECFB024" w14:textId="77777777" w:rsidR="00CC6464" w:rsidRDefault="00CC6464" w:rsidP="004770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D0E"/>
    <w:multiLevelType w:val="hybridMultilevel"/>
    <w:tmpl w:val="0DAE4F44"/>
    <w:lvl w:ilvl="0" w:tplc="4EFA2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7E4465"/>
    <w:multiLevelType w:val="hybridMultilevel"/>
    <w:tmpl w:val="377636F2"/>
    <w:lvl w:ilvl="0" w:tplc="2F3EC94E">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8F5973"/>
    <w:multiLevelType w:val="multilevel"/>
    <w:tmpl w:val="F77012AE"/>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2C667605"/>
    <w:multiLevelType w:val="hybridMultilevel"/>
    <w:tmpl w:val="0EBCC0D2"/>
    <w:lvl w:ilvl="0" w:tplc="37C292B0">
      <w:numFmt w:val="bullet"/>
      <w:lvlText w:val="-"/>
      <w:lvlJc w:val="left"/>
      <w:pPr>
        <w:tabs>
          <w:tab w:val="num" w:pos="2865"/>
        </w:tabs>
        <w:ind w:left="2865" w:hanging="360"/>
      </w:pPr>
      <w:rPr>
        <w:rFonts w:ascii="Times New Roman" w:eastAsia="Times New Roman" w:hAnsi="Times New Roman" w:cs="Times New Roman" w:hint="default"/>
      </w:rPr>
    </w:lvl>
    <w:lvl w:ilvl="1" w:tplc="04090003">
      <w:start w:val="1"/>
      <w:numFmt w:val="bullet"/>
      <w:lvlText w:val="o"/>
      <w:lvlJc w:val="left"/>
      <w:pPr>
        <w:tabs>
          <w:tab w:val="num" w:pos="3585"/>
        </w:tabs>
        <w:ind w:left="3585" w:hanging="360"/>
      </w:pPr>
      <w:rPr>
        <w:rFonts w:ascii="Courier New" w:hAnsi="Courier New" w:cs="Courier New" w:hint="default"/>
      </w:rPr>
    </w:lvl>
    <w:lvl w:ilvl="2" w:tplc="04090005" w:tentative="1">
      <w:start w:val="1"/>
      <w:numFmt w:val="bullet"/>
      <w:lvlText w:val=""/>
      <w:lvlJc w:val="left"/>
      <w:pPr>
        <w:tabs>
          <w:tab w:val="num" w:pos="4305"/>
        </w:tabs>
        <w:ind w:left="4305" w:hanging="360"/>
      </w:pPr>
      <w:rPr>
        <w:rFonts w:ascii="Wingdings" w:hAnsi="Wingdings" w:hint="default"/>
      </w:rPr>
    </w:lvl>
    <w:lvl w:ilvl="3" w:tplc="04090001" w:tentative="1">
      <w:start w:val="1"/>
      <w:numFmt w:val="bullet"/>
      <w:lvlText w:val=""/>
      <w:lvlJc w:val="left"/>
      <w:pPr>
        <w:tabs>
          <w:tab w:val="num" w:pos="5025"/>
        </w:tabs>
        <w:ind w:left="5025" w:hanging="360"/>
      </w:pPr>
      <w:rPr>
        <w:rFonts w:ascii="Symbol" w:hAnsi="Symbol" w:hint="default"/>
      </w:rPr>
    </w:lvl>
    <w:lvl w:ilvl="4" w:tplc="04090003" w:tentative="1">
      <w:start w:val="1"/>
      <w:numFmt w:val="bullet"/>
      <w:lvlText w:val="o"/>
      <w:lvlJc w:val="left"/>
      <w:pPr>
        <w:tabs>
          <w:tab w:val="num" w:pos="5745"/>
        </w:tabs>
        <w:ind w:left="5745" w:hanging="360"/>
      </w:pPr>
      <w:rPr>
        <w:rFonts w:ascii="Courier New" w:hAnsi="Courier New" w:cs="Courier New" w:hint="default"/>
      </w:rPr>
    </w:lvl>
    <w:lvl w:ilvl="5" w:tplc="04090005" w:tentative="1">
      <w:start w:val="1"/>
      <w:numFmt w:val="bullet"/>
      <w:lvlText w:val=""/>
      <w:lvlJc w:val="left"/>
      <w:pPr>
        <w:tabs>
          <w:tab w:val="num" w:pos="6465"/>
        </w:tabs>
        <w:ind w:left="6465" w:hanging="360"/>
      </w:pPr>
      <w:rPr>
        <w:rFonts w:ascii="Wingdings" w:hAnsi="Wingdings" w:hint="default"/>
      </w:rPr>
    </w:lvl>
    <w:lvl w:ilvl="6" w:tplc="04090001" w:tentative="1">
      <w:start w:val="1"/>
      <w:numFmt w:val="bullet"/>
      <w:lvlText w:val=""/>
      <w:lvlJc w:val="left"/>
      <w:pPr>
        <w:tabs>
          <w:tab w:val="num" w:pos="7185"/>
        </w:tabs>
        <w:ind w:left="7185" w:hanging="360"/>
      </w:pPr>
      <w:rPr>
        <w:rFonts w:ascii="Symbol" w:hAnsi="Symbol" w:hint="default"/>
      </w:rPr>
    </w:lvl>
    <w:lvl w:ilvl="7" w:tplc="04090003" w:tentative="1">
      <w:start w:val="1"/>
      <w:numFmt w:val="bullet"/>
      <w:lvlText w:val="o"/>
      <w:lvlJc w:val="left"/>
      <w:pPr>
        <w:tabs>
          <w:tab w:val="num" w:pos="7905"/>
        </w:tabs>
        <w:ind w:left="7905" w:hanging="360"/>
      </w:pPr>
      <w:rPr>
        <w:rFonts w:ascii="Courier New" w:hAnsi="Courier New" w:cs="Courier New" w:hint="default"/>
      </w:rPr>
    </w:lvl>
    <w:lvl w:ilvl="8" w:tplc="04090005" w:tentative="1">
      <w:start w:val="1"/>
      <w:numFmt w:val="bullet"/>
      <w:lvlText w:val=""/>
      <w:lvlJc w:val="left"/>
      <w:pPr>
        <w:tabs>
          <w:tab w:val="num" w:pos="8625"/>
        </w:tabs>
        <w:ind w:left="8625" w:hanging="360"/>
      </w:pPr>
      <w:rPr>
        <w:rFonts w:ascii="Wingdings" w:hAnsi="Wingdings" w:hint="default"/>
      </w:rPr>
    </w:lvl>
  </w:abstractNum>
  <w:abstractNum w:abstractNumId="4">
    <w:nsid w:val="434856E3"/>
    <w:multiLevelType w:val="multilevel"/>
    <w:tmpl w:val="F77012AE"/>
    <w:lvl w:ilvl="0">
      <w:start w:val="1"/>
      <w:numFmt w:val="decimal"/>
      <w:lvlText w:val="%1."/>
      <w:lvlJc w:val="left"/>
      <w:pPr>
        <w:tabs>
          <w:tab w:val="num" w:pos="1080"/>
        </w:tabs>
        <w:ind w:left="1080" w:hanging="36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4CCD1DEF"/>
    <w:multiLevelType w:val="hybridMultilevel"/>
    <w:tmpl w:val="F77012AE"/>
    <w:lvl w:ilvl="0" w:tplc="818EA6C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DB141F1"/>
    <w:multiLevelType w:val="hybridMultilevel"/>
    <w:tmpl w:val="F29833FE"/>
    <w:lvl w:ilvl="0" w:tplc="83141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9E433B"/>
    <w:multiLevelType w:val="hybridMultilevel"/>
    <w:tmpl w:val="169471E0"/>
    <w:lvl w:ilvl="0" w:tplc="87F0983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A24A0F"/>
    <w:multiLevelType w:val="hybridMultilevel"/>
    <w:tmpl w:val="E33AD62E"/>
    <w:lvl w:ilvl="0" w:tplc="EFDC4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EF3C8D"/>
    <w:multiLevelType w:val="hybridMultilevel"/>
    <w:tmpl w:val="DB865118"/>
    <w:lvl w:ilvl="0" w:tplc="B8DA148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457F51"/>
    <w:multiLevelType w:val="hybridMultilevel"/>
    <w:tmpl w:val="588EC79C"/>
    <w:lvl w:ilvl="0" w:tplc="8B22142C">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454E7E"/>
    <w:multiLevelType w:val="hybridMultilevel"/>
    <w:tmpl w:val="6636C296"/>
    <w:lvl w:ilvl="0" w:tplc="C4385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C97D83"/>
    <w:multiLevelType w:val="hybridMultilevel"/>
    <w:tmpl w:val="FE1AAE5E"/>
    <w:lvl w:ilvl="0" w:tplc="CDE4362E">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2"/>
  </w:num>
  <w:num w:numId="3">
    <w:abstractNumId w:val="4"/>
  </w:num>
  <w:num w:numId="4">
    <w:abstractNumId w:val="12"/>
  </w:num>
  <w:num w:numId="5">
    <w:abstractNumId w:val="3"/>
  </w:num>
  <w:num w:numId="6">
    <w:abstractNumId w:val="0"/>
  </w:num>
  <w:num w:numId="7">
    <w:abstractNumId w:val="11"/>
  </w:num>
  <w:num w:numId="8">
    <w:abstractNumId w:val="1"/>
  </w:num>
  <w:num w:numId="9">
    <w:abstractNumId w:val="10"/>
  </w:num>
  <w:num w:numId="10">
    <w:abstractNumId w:val="7"/>
  </w:num>
  <w:num w:numId="11">
    <w:abstractNumId w:val="6"/>
  </w:num>
  <w:num w:numId="12">
    <w:abstractNumId w:val="9"/>
  </w:num>
  <w:num w:numId="13">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xuan">
    <w15:presenceInfo w15:providerId="None" w15:userId="Van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87"/>
    <w:rsid w:val="00003D6E"/>
    <w:rsid w:val="00004E83"/>
    <w:rsid w:val="000050DC"/>
    <w:rsid w:val="000056F4"/>
    <w:rsid w:val="000107E8"/>
    <w:rsid w:val="00012043"/>
    <w:rsid w:val="000135FA"/>
    <w:rsid w:val="000145B3"/>
    <w:rsid w:val="00014BB0"/>
    <w:rsid w:val="00016363"/>
    <w:rsid w:val="00017584"/>
    <w:rsid w:val="00017A5A"/>
    <w:rsid w:val="0002192E"/>
    <w:rsid w:val="000219A0"/>
    <w:rsid w:val="000225B1"/>
    <w:rsid w:val="00023549"/>
    <w:rsid w:val="00025059"/>
    <w:rsid w:val="00025481"/>
    <w:rsid w:val="00025494"/>
    <w:rsid w:val="0002580D"/>
    <w:rsid w:val="00025B24"/>
    <w:rsid w:val="00026194"/>
    <w:rsid w:val="00030C01"/>
    <w:rsid w:val="000325EF"/>
    <w:rsid w:val="00032DA2"/>
    <w:rsid w:val="000377DB"/>
    <w:rsid w:val="00037FF6"/>
    <w:rsid w:val="00043008"/>
    <w:rsid w:val="000431FA"/>
    <w:rsid w:val="00043F40"/>
    <w:rsid w:val="00050239"/>
    <w:rsid w:val="0005205A"/>
    <w:rsid w:val="000522C1"/>
    <w:rsid w:val="00060BC9"/>
    <w:rsid w:val="00061032"/>
    <w:rsid w:val="000661B2"/>
    <w:rsid w:val="00066240"/>
    <w:rsid w:val="0007171D"/>
    <w:rsid w:val="00071B8C"/>
    <w:rsid w:val="000748B5"/>
    <w:rsid w:val="00074977"/>
    <w:rsid w:val="0007525E"/>
    <w:rsid w:val="00080AC4"/>
    <w:rsid w:val="00083B54"/>
    <w:rsid w:val="000845A5"/>
    <w:rsid w:val="00084AB5"/>
    <w:rsid w:val="00085678"/>
    <w:rsid w:val="0008650F"/>
    <w:rsid w:val="00087789"/>
    <w:rsid w:val="00087A65"/>
    <w:rsid w:val="00087B47"/>
    <w:rsid w:val="00087CC4"/>
    <w:rsid w:val="000916B0"/>
    <w:rsid w:val="00092D2D"/>
    <w:rsid w:val="0009691E"/>
    <w:rsid w:val="000969A1"/>
    <w:rsid w:val="000A0CE8"/>
    <w:rsid w:val="000A1387"/>
    <w:rsid w:val="000A2B6C"/>
    <w:rsid w:val="000A3349"/>
    <w:rsid w:val="000A5AEE"/>
    <w:rsid w:val="000A6D86"/>
    <w:rsid w:val="000B0245"/>
    <w:rsid w:val="000C2DA4"/>
    <w:rsid w:val="000C544E"/>
    <w:rsid w:val="000C5F3E"/>
    <w:rsid w:val="000D33D2"/>
    <w:rsid w:val="000D362B"/>
    <w:rsid w:val="000D3F26"/>
    <w:rsid w:val="000D3F77"/>
    <w:rsid w:val="000D4BB2"/>
    <w:rsid w:val="000D6361"/>
    <w:rsid w:val="000E0175"/>
    <w:rsid w:val="000E02CF"/>
    <w:rsid w:val="000E06AD"/>
    <w:rsid w:val="000E2193"/>
    <w:rsid w:val="000E5839"/>
    <w:rsid w:val="000E5FC3"/>
    <w:rsid w:val="000E6050"/>
    <w:rsid w:val="000E6E62"/>
    <w:rsid w:val="000F098D"/>
    <w:rsid w:val="000F0BE7"/>
    <w:rsid w:val="000F19E1"/>
    <w:rsid w:val="000F3C7F"/>
    <w:rsid w:val="000F4255"/>
    <w:rsid w:val="000F5240"/>
    <w:rsid w:val="000F5B65"/>
    <w:rsid w:val="000F6394"/>
    <w:rsid w:val="000F785D"/>
    <w:rsid w:val="0010123A"/>
    <w:rsid w:val="00102169"/>
    <w:rsid w:val="00104BC0"/>
    <w:rsid w:val="00104EB6"/>
    <w:rsid w:val="00110DFE"/>
    <w:rsid w:val="00111D89"/>
    <w:rsid w:val="00111DE5"/>
    <w:rsid w:val="0011444E"/>
    <w:rsid w:val="001144CD"/>
    <w:rsid w:val="00115CBC"/>
    <w:rsid w:val="0011638E"/>
    <w:rsid w:val="0012161B"/>
    <w:rsid w:val="001248C6"/>
    <w:rsid w:val="001261F3"/>
    <w:rsid w:val="00131117"/>
    <w:rsid w:val="001318E0"/>
    <w:rsid w:val="001331F1"/>
    <w:rsid w:val="001339AC"/>
    <w:rsid w:val="001349D8"/>
    <w:rsid w:val="0013798D"/>
    <w:rsid w:val="00137C8D"/>
    <w:rsid w:val="001401E2"/>
    <w:rsid w:val="0014094B"/>
    <w:rsid w:val="0014103B"/>
    <w:rsid w:val="00141AE2"/>
    <w:rsid w:val="0014572B"/>
    <w:rsid w:val="00145DD2"/>
    <w:rsid w:val="00145E11"/>
    <w:rsid w:val="00145EA6"/>
    <w:rsid w:val="0014601C"/>
    <w:rsid w:val="00150E67"/>
    <w:rsid w:val="00152572"/>
    <w:rsid w:val="00152574"/>
    <w:rsid w:val="00153900"/>
    <w:rsid w:val="0015444C"/>
    <w:rsid w:val="00154C2F"/>
    <w:rsid w:val="00155AFF"/>
    <w:rsid w:val="00155ED7"/>
    <w:rsid w:val="001562B3"/>
    <w:rsid w:val="00162268"/>
    <w:rsid w:val="00164DD7"/>
    <w:rsid w:val="00164FE0"/>
    <w:rsid w:val="001650D6"/>
    <w:rsid w:val="00165C3F"/>
    <w:rsid w:val="001660A6"/>
    <w:rsid w:val="00173CC6"/>
    <w:rsid w:val="0018167C"/>
    <w:rsid w:val="00183041"/>
    <w:rsid w:val="001842E5"/>
    <w:rsid w:val="0018543C"/>
    <w:rsid w:val="00186AD8"/>
    <w:rsid w:val="001903B6"/>
    <w:rsid w:val="0019265F"/>
    <w:rsid w:val="001940C8"/>
    <w:rsid w:val="00194281"/>
    <w:rsid w:val="00194D69"/>
    <w:rsid w:val="00197A79"/>
    <w:rsid w:val="00197CB5"/>
    <w:rsid w:val="001A02F1"/>
    <w:rsid w:val="001A0EBF"/>
    <w:rsid w:val="001A29F5"/>
    <w:rsid w:val="001A7E1A"/>
    <w:rsid w:val="001B0320"/>
    <w:rsid w:val="001B424D"/>
    <w:rsid w:val="001B5379"/>
    <w:rsid w:val="001C2BA3"/>
    <w:rsid w:val="001C3CB3"/>
    <w:rsid w:val="001C501B"/>
    <w:rsid w:val="001C6453"/>
    <w:rsid w:val="001C6D0E"/>
    <w:rsid w:val="001D044F"/>
    <w:rsid w:val="001D06EF"/>
    <w:rsid w:val="001D0875"/>
    <w:rsid w:val="001D58F2"/>
    <w:rsid w:val="001D5DE3"/>
    <w:rsid w:val="001D60FB"/>
    <w:rsid w:val="001D6DA3"/>
    <w:rsid w:val="001E1033"/>
    <w:rsid w:val="001E223B"/>
    <w:rsid w:val="001E28B2"/>
    <w:rsid w:val="001E2BB3"/>
    <w:rsid w:val="001E4A4F"/>
    <w:rsid w:val="001E54EF"/>
    <w:rsid w:val="001E60DB"/>
    <w:rsid w:val="001E64D8"/>
    <w:rsid w:val="001E6AA3"/>
    <w:rsid w:val="001E6D9F"/>
    <w:rsid w:val="001F0738"/>
    <w:rsid w:val="001F1A8B"/>
    <w:rsid w:val="001F1D1E"/>
    <w:rsid w:val="001F2A34"/>
    <w:rsid w:val="001F2DB0"/>
    <w:rsid w:val="001F3A60"/>
    <w:rsid w:val="00204A89"/>
    <w:rsid w:val="00204D27"/>
    <w:rsid w:val="00205EA4"/>
    <w:rsid w:val="00214888"/>
    <w:rsid w:val="00220A05"/>
    <w:rsid w:val="0022276A"/>
    <w:rsid w:val="00222FFD"/>
    <w:rsid w:val="002230C5"/>
    <w:rsid w:val="002236AE"/>
    <w:rsid w:val="00224BD6"/>
    <w:rsid w:val="00226317"/>
    <w:rsid w:val="00230AA0"/>
    <w:rsid w:val="00230B13"/>
    <w:rsid w:val="00231079"/>
    <w:rsid w:val="00233058"/>
    <w:rsid w:val="002331B4"/>
    <w:rsid w:val="00236942"/>
    <w:rsid w:val="0024106F"/>
    <w:rsid w:val="002432EB"/>
    <w:rsid w:val="002435F6"/>
    <w:rsid w:val="00243C08"/>
    <w:rsid w:val="002441A0"/>
    <w:rsid w:val="00246ABC"/>
    <w:rsid w:val="00251B2E"/>
    <w:rsid w:val="00252087"/>
    <w:rsid w:val="00253248"/>
    <w:rsid w:val="00253400"/>
    <w:rsid w:val="0025345B"/>
    <w:rsid w:val="00254814"/>
    <w:rsid w:val="00254933"/>
    <w:rsid w:val="00257225"/>
    <w:rsid w:val="002624E9"/>
    <w:rsid w:val="00263138"/>
    <w:rsid w:val="002631AD"/>
    <w:rsid w:val="0026362A"/>
    <w:rsid w:val="002639E0"/>
    <w:rsid w:val="00263ADC"/>
    <w:rsid w:val="00266882"/>
    <w:rsid w:val="00266ABA"/>
    <w:rsid w:val="00271511"/>
    <w:rsid w:val="00271DFC"/>
    <w:rsid w:val="00272DFA"/>
    <w:rsid w:val="002734CA"/>
    <w:rsid w:val="002738BE"/>
    <w:rsid w:val="00274170"/>
    <w:rsid w:val="00274912"/>
    <w:rsid w:val="00274AAE"/>
    <w:rsid w:val="00275789"/>
    <w:rsid w:val="00276923"/>
    <w:rsid w:val="00277512"/>
    <w:rsid w:val="00281AB0"/>
    <w:rsid w:val="00286D29"/>
    <w:rsid w:val="00287171"/>
    <w:rsid w:val="00287C88"/>
    <w:rsid w:val="00287E19"/>
    <w:rsid w:val="00290211"/>
    <w:rsid w:val="00292623"/>
    <w:rsid w:val="00297D2B"/>
    <w:rsid w:val="002A000A"/>
    <w:rsid w:val="002A0855"/>
    <w:rsid w:val="002A0AB5"/>
    <w:rsid w:val="002A2BC8"/>
    <w:rsid w:val="002A4103"/>
    <w:rsid w:val="002A7A82"/>
    <w:rsid w:val="002B2962"/>
    <w:rsid w:val="002B3E5E"/>
    <w:rsid w:val="002B4011"/>
    <w:rsid w:val="002B4999"/>
    <w:rsid w:val="002B6E3F"/>
    <w:rsid w:val="002C08F6"/>
    <w:rsid w:val="002C20CB"/>
    <w:rsid w:val="002C2E9C"/>
    <w:rsid w:val="002C5B3C"/>
    <w:rsid w:val="002C7062"/>
    <w:rsid w:val="002D20AF"/>
    <w:rsid w:val="002D2B45"/>
    <w:rsid w:val="002D3F02"/>
    <w:rsid w:val="002E0291"/>
    <w:rsid w:val="002E02A8"/>
    <w:rsid w:val="002E391B"/>
    <w:rsid w:val="002E543B"/>
    <w:rsid w:val="002E5C50"/>
    <w:rsid w:val="002E71B7"/>
    <w:rsid w:val="002E7C0A"/>
    <w:rsid w:val="002F0F4E"/>
    <w:rsid w:val="002F1E94"/>
    <w:rsid w:val="002F209C"/>
    <w:rsid w:val="002F3A46"/>
    <w:rsid w:val="002F48A5"/>
    <w:rsid w:val="002F4B98"/>
    <w:rsid w:val="002F53AD"/>
    <w:rsid w:val="002F7F7D"/>
    <w:rsid w:val="003028BB"/>
    <w:rsid w:val="00302B55"/>
    <w:rsid w:val="003046FC"/>
    <w:rsid w:val="00310162"/>
    <w:rsid w:val="00310E35"/>
    <w:rsid w:val="00314A32"/>
    <w:rsid w:val="0031536A"/>
    <w:rsid w:val="00315AF8"/>
    <w:rsid w:val="00315DA2"/>
    <w:rsid w:val="003169DC"/>
    <w:rsid w:val="00320B85"/>
    <w:rsid w:val="00321106"/>
    <w:rsid w:val="00321570"/>
    <w:rsid w:val="003217A7"/>
    <w:rsid w:val="00321E02"/>
    <w:rsid w:val="00322733"/>
    <w:rsid w:val="00323857"/>
    <w:rsid w:val="00323DAA"/>
    <w:rsid w:val="0032628E"/>
    <w:rsid w:val="00326467"/>
    <w:rsid w:val="003272A9"/>
    <w:rsid w:val="003307CB"/>
    <w:rsid w:val="00331645"/>
    <w:rsid w:val="003316F3"/>
    <w:rsid w:val="00332A18"/>
    <w:rsid w:val="00332E3C"/>
    <w:rsid w:val="0033394F"/>
    <w:rsid w:val="00333A91"/>
    <w:rsid w:val="00333B80"/>
    <w:rsid w:val="00335DB5"/>
    <w:rsid w:val="00340DF7"/>
    <w:rsid w:val="003419E2"/>
    <w:rsid w:val="00341BD3"/>
    <w:rsid w:val="00342492"/>
    <w:rsid w:val="003450BD"/>
    <w:rsid w:val="00345489"/>
    <w:rsid w:val="003460D6"/>
    <w:rsid w:val="0034694E"/>
    <w:rsid w:val="0035025D"/>
    <w:rsid w:val="00351D9D"/>
    <w:rsid w:val="00352FA5"/>
    <w:rsid w:val="00353825"/>
    <w:rsid w:val="0036007C"/>
    <w:rsid w:val="0036339B"/>
    <w:rsid w:val="003640F3"/>
    <w:rsid w:val="0036588D"/>
    <w:rsid w:val="00365BA9"/>
    <w:rsid w:val="00366FEC"/>
    <w:rsid w:val="00367413"/>
    <w:rsid w:val="00370721"/>
    <w:rsid w:val="00370A77"/>
    <w:rsid w:val="00370D19"/>
    <w:rsid w:val="00371045"/>
    <w:rsid w:val="003740B5"/>
    <w:rsid w:val="003759CC"/>
    <w:rsid w:val="00375E80"/>
    <w:rsid w:val="00377327"/>
    <w:rsid w:val="003800C6"/>
    <w:rsid w:val="003813A7"/>
    <w:rsid w:val="00382735"/>
    <w:rsid w:val="00382A6B"/>
    <w:rsid w:val="003838E2"/>
    <w:rsid w:val="003873C2"/>
    <w:rsid w:val="00391A82"/>
    <w:rsid w:val="0039284B"/>
    <w:rsid w:val="003938D4"/>
    <w:rsid w:val="00393B56"/>
    <w:rsid w:val="0039554A"/>
    <w:rsid w:val="00396914"/>
    <w:rsid w:val="00397458"/>
    <w:rsid w:val="003A08CA"/>
    <w:rsid w:val="003A50DE"/>
    <w:rsid w:val="003A72C0"/>
    <w:rsid w:val="003A7F93"/>
    <w:rsid w:val="003B52A5"/>
    <w:rsid w:val="003B77BB"/>
    <w:rsid w:val="003C0378"/>
    <w:rsid w:val="003C0E0D"/>
    <w:rsid w:val="003C1025"/>
    <w:rsid w:val="003C2882"/>
    <w:rsid w:val="003C33BF"/>
    <w:rsid w:val="003C4E4D"/>
    <w:rsid w:val="003C5AEB"/>
    <w:rsid w:val="003C5D59"/>
    <w:rsid w:val="003C64F9"/>
    <w:rsid w:val="003D0147"/>
    <w:rsid w:val="003D01DB"/>
    <w:rsid w:val="003D1F8A"/>
    <w:rsid w:val="003D2150"/>
    <w:rsid w:val="003D3B71"/>
    <w:rsid w:val="003D3DCC"/>
    <w:rsid w:val="003D4479"/>
    <w:rsid w:val="003D7022"/>
    <w:rsid w:val="003D7254"/>
    <w:rsid w:val="003E0089"/>
    <w:rsid w:val="003E00E1"/>
    <w:rsid w:val="003E2454"/>
    <w:rsid w:val="003E2B95"/>
    <w:rsid w:val="003E3B58"/>
    <w:rsid w:val="003E3BA9"/>
    <w:rsid w:val="003E3CBE"/>
    <w:rsid w:val="003E3E47"/>
    <w:rsid w:val="003E61B7"/>
    <w:rsid w:val="003E77A8"/>
    <w:rsid w:val="003E7FD8"/>
    <w:rsid w:val="003F0FBE"/>
    <w:rsid w:val="003F22F0"/>
    <w:rsid w:val="003F2AFC"/>
    <w:rsid w:val="003F2FDC"/>
    <w:rsid w:val="003F3D32"/>
    <w:rsid w:val="003F416B"/>
    <w:rsid w:val="003F691A"/>
    <w:rsid w:val="003F6D3B"/>
    <w:rsid w:val="00400DD2"/>
    <w:rsid w:val="00402060"/>
    <w:rsid w:val="0040791F"/>
    <w:rsid w:val="00412B25"/>
    <w:rsid w:val="004130CC"/>
    <w:rsid w:val="00413E7D"/>
    <w:rsid w:val="00414EE1"/>
    <w:rsid w:val="004158A9"/>
    <w:rsid w:val="0042304F"/>
    <w:rsid w:val="00425EB3"/>
    <w:rsid w:val="004265CC"/>
    <w:rsid w:val="00427383"/>
    <w:rsid w:val="00427AD1"/>
    <w:rsid w:val="00430267"/>
    <w:rsid w:val="00430404"/>
    <w:rsid w:val="00431D3B"/>
    <w:rsid w:val="00432A56"/>
    <w:rsid w:val="00434B24"/>
    <w:rsid w:val="00435B5A"/>
    <w:rsid w:val="00436341"/>
    <w:rsid w:val="00436F56"/>
    <w:rsid w:val="00436F59"/>
    <w:rsid w:val="0044197D"/>
    <w:rsid w:val="004420CC"/>
    <w:rsid w:val="0044530B"/>
    <w:rsid w:val="00446877"/>
    <w:rsid w:val="00446B1D"/>
    <w:rsid w:val="0044711D"/>
    <w:rsid w:val="004517D1"/>
    <w:rsid w:val="00451E43"/>
    <w:rsid w:val="00454EA5"/>
    <w:rsid w:val="00455C9F"/>
    <w:rsid w:val="0045796F"/>
    <w:rsid w:val="00457EDF"/>
    <w:rsid w:val="00461CB1"/>
    <w:rsid w:val="00465F9A"/>
    <w:rsid w:val="004677C4"/>
    <w:rsid w:val="004708C2"/>
    <w:rsid w:val="00471332"/>
    <w:rsid w:val="00473C2A"/>
    <w:rsid w:val="00475C38"/>
    <w:rsid w:val="0047677E"/>
    <w:rsid w:val="004770F9"/>
    <w:rsid w:val="004804EC"/>
    <w:rsid w:val="00480550"/>
    <w:rsid w:val="00482685"/>
    <w:rsid w:val="00484078"/>
    <w:rsid w:val="00484AF7"/>
    <w:rsid w:val="00486425"/>
    <w:rsid w:val="0049022B"/>
    <w:rsid w:val="00490A57"/>
    <w:rsid w:val="00491D74"/>
    <w:rsid w:val="004942A9"/>
    <w:rsid w:val="0049684B"/>
    <w:rsid w:val="004A0942"/>
    <w:rsid w:val="004A2342"/>
    <w:rsid w:val="004A2F1C"/>
    <w:rsid w:val="004B0473"/>
    <w:rsid w:val="004B0B82"/>
    <w:rsid w:val="004B1064"/>
    <w:rsid w:val="004B5820"/>
    <w:rsid w:val="004B6E2E"/>
    <w:rsid w:val="004B77EF"/>
    <w:rsid w:val="004B79A4"/>
    <w:rsid w:val="004C0908"/>
    <w:rsid w:val="004C0EF6"/>
    <w:rsid w:val="004C5838"/>
    <w:rsid w:val="004C6C63"/>
    <w:rsid w:val="004C70DD"/>
    <w:rsid w:val="004D2F7F"/>
    <w:rsid w:val="004D3874"/>
    <w:rsid w:val="004D3BEA"/>
    <w:rsid w:val="004D502A"/>
    <w:rsid w:val="004D514B"/>
    <w:rsid w:val="004D51D0"/>
    <w:rsid w:val="004D590F"/>
    <w:rsid w:val="004D73C2"/>
    <w:rsid w:val="004D77AD"/>
    <w:rsid w:val="004E0097"/>
    <w:rsid w:val="004E18F5"/>
    <w:rsid w:val="004E244C"/>
    <w:rsid w:val="004E3218"/>
    <w:rsid w:val="004E416D"/>
    <w:rsid w:val="004E4468"/>
    <w:rsid w:val="004E4F13"/>
    <w:rsid w:val="004E669C"/>
    <w:rsid w:val="004E7D7F"/>
    <w:rsid w:val="004F01FB"/>
    <w:rsid w:val="004F11F6"/>
    <w:rsid w:val="004F1CA0"/>
    <w:rsid w:val="004F29F8"/>
    <w:rsid w:val="004F5350"/>
    <w:rsid w:val="004F6385"/>
    <w:rsid w:val="004F6E6E"/>
    <w:rsid w:val="00504B48"/>
    <w:rsid w:val="0050606E"/>
    <w:rsid w:val="00507932"/>
    <w:rsid w:val="00511F13"/>
    <w:rsid w:val="0051264E"/>
    <w:rsid w:val="00512738"/>
    <w:rsid w:val="005128B1"/>
    <w:rsid w:val="00512BD7"/>
    <w:rsid w:val="00512E7B"/>
    <w:rsid w:val="00513EFE"/>
    <w:rsid w:val="00517739"/>
    <w:rsid w:val="0052044E"/>
    <w:rsid w:val="00521206"/>
    <w:rsid w:val="00521680"/>
    <w:rsid w:val="00522056"/>
    <w:rsid w:val="005254C0"/>
    <w:rsid w:val="00530817"/>
    <w:rsid w:val="00532DD7"/>
    <w:rsid w:val="005333D4"/>
    <w:rsid w:val="00533BD8"/>
    <w:rsid w:val="00537C28"/>
    <w:rsid w:val="00541376"/>
    <w:rsid w:val="0054266A"/>
    <w:rsid w:val="00544871"/>
    <w:rsid w:val="00544A0E"/>
    <w:rsid w:val="0054529E"/>
    <w:rsid w:val="005457AA"/>
    <w:rsid w:val="0054649C"/>
    <w:rsid w:val="0054798C"/>
    <w:rsid w:val="00552D0B"/>
    <w:rsid w:val="005545C2"/>
    <w:rsid w:val="0056013B"/>
    <w:rsid w:val="00561D0A"/>
    <w:rsid w:val="0056472A"/>
    <w:rsid w:val="00565414"/>
    <w:rsid w:val="00565E06"/>
    <w:rsid w:val="005660D9"/>
    <w:rsid w:val="00570B39"/>
    <w:rsid w:val="0057234A"/>
    <w:rsid w:val="00572EBD"/>
    <w:rsid w:val="005774DE"/>
    <w:rsid w:val="00580EBD"/>
    <w:rsid w:val="00581084"/>
    <w:rsid w:val="00582F50"/>
    <w:rsid w:val="005835A5"/>
    <w:rsid w:val="00592169"/>
    <w:rsid w:val="00592435"/>
    <w:rsid w:val="00593695"/>
    <w:rsid w:val="005969CE"/>
    <w:rsid w:val="00597491"/>
    <w:rsid w:val="005979BF"/>
    <w:rsid w:val="005A2274"/>
    <w:rsid w:val="005A597F"/>
    <w:rsid w:val="005A6A28"/>
    <w:rsid w:val="005A6D55"/>
    <w:rsid w:val="005A7605"/>
    <w:rsid w:val="005B0335"/>
    <w:rsid w:val="005B4FAF"/>
    <w:rsid w:val="005B74AC"/>
    <w:rsid w:val="005C3373"/>
    <w:rsid w:val="005C43CB"/>
    <w:rsid w:val="005C6DDE"/>
    <w:rsid w:val="005C7CD5"/>
    <w:rsid w:val="005D1E02"/>
    <w:rsid w:val="005D1EE5"/>
    <w:rsid w:val="005D20D6"/>
    <w:rsid w:val="005D26C2"/>
    <w:rsid w:val="005D310F"/>
    <w:rsid w:val="005D3C0E"/>
    <w:rsid w:val="005D3C3C"/>
    <w:rsid w:val="005D43AC"/>
    <w:rsid w:val="005D4F31"/>
    <w:rsid w:val="005D6E96"/>
    <w:rsid w:val="005E37DD"/>
    <w:rsid w:val="005E4D58"/>
    <w:rsid w:val="005E53F9"/>
    <w:rsid w:val="005E5A98"/>
    <w:rsid w:val="005F0A80"/>
    <w:rsid w:val="005F0E48"/>
    <w:rsid w:val="005F4CDF"/>
    <w:rsid w:val="005F570B"/>
    <w:rsid w:val="005F7A7C"/>
    <w:rsid w:val="00600DFB"/>
    <w:rsid w:val="00601B58"/>
    <w:rsid w:val="00604354"/>
    <w:rsid w:val="00604371"/>
    <w:rsid w:val="00604697"/>
    <w:rsid w:val="00604A9B"/>
    <w:rsid w:val="00605FAA"/>
    <w:rsid w:val="006067A3"/>
    <w:rsid w:val="00606992"/>
    <w:rsid w:val="00606C98"/>
    <w:rsid w:val="006104CB"/>
    <w:rsid w:val="006109B3"/>
    <w:rsid w:val="006115E5"/>
    <w:rsid w:val="006115E9"/>
    <w:rsid w:val="00615E72"/>
    <w:rsid w:val="00616105"/>
    <w:rsid w:val="00622BA2"/>
    <w:rsid w:val="006257C0"/>
    <w:rsid w:val="00627592"/>
    <w:rsid w:val="00627B6E"/>
    <w:rsid w:val="006302D8"/>
    <w:rsid w:val="00631732"/>
    <w:rsid w:val="00633136"/>
    <w:rsid w:val="00633710"/>
    <w:rsid w:val="00633B81"/>
    <w:rsid w:val="00635F48"/>
    <w:rsid w:val="0063648B"/>
    <w:rsid w:val="00644C11"/>
    <w:rsid w:val="006539E2"/>
    <w:rsid w:val="00654C8C"/>
    <w:rsid w:val="006556E7"/>
    <w:rsid w:val="00655F20"/>
    <w:rsid w:val="00656675"/>
    <w:rsid w:val="006568D7"/>
    <w:rsid w:val="006607E7"/>
    <w:rsid w:val="00660F9A"/>
    <w:rsid w:val="0066217C"/>
    <w:rsid w:val="00662F67"/>
    <w:rsid w:val="0066320E"/>
    <w:rsid w:val="00663FDC"/>
    <w:rsid w:val="0066422B"/>
    <w:rsid w:val="0066584B"/>
    <w:rsid w:val="00665DA6"/>
    <w:rsid w:val="00665DF9"/>
    <w:rsid w:val="006668DB"/>
    <w:rsid w:val="00667CA6"/>
    <w:rsid w:val="006715FB"/>
    <w:rsid w:val="00671880"/>
    <w:rsid w:val="006725F2"/>
    <w:rsid w:val="006755FB"/>
    <w:rsid w:val="00675C51"/>
    <w:rsid w:val="006765AC"/>
    <w:rsid w:val="0067719A"/>
    <w:rsid w:val="00677451"/>
    <w:rsid w:val="00677C33"/>
    <w:rsid w:val="00681200"/>
    <w:rsid w:val="00683167"/>
    <w:rsid w:val="00684923"/>
    <w:rsid w:val="0068567D"/>
    <w:rsid w:val="0068668B"/>
    <w:rsid w:val="00686999"/>
    <w:rsid w:val="00693E04"/>
    <w:rsid w:val="006947CD"/>
    <w:rsid w:val="006948E0"/>
    <w:rsid w:val="00695318"/>
    <w:rsid w:val="00696357"/>
    <w:rsid w:val="006B3605"/>
    <w:rsid w:val="006B3DCC"/>
    <w:rsid w:val="006B5430"/>
    <w:rsid w:val="006B553B"/>
    <w:rsid w:val="006B5A04"/>
    <w:rsid w:val="006C090C"/>
    <w:rsid w:val="006C2CC8"/>
    <w:rsid w:val="006C2E9E"/>
    <w:rsid w:val="006C555E"/>
    <w:rsid w:val="006C5F4C"/>
    <w:rsid w:val="006C7668"/>
    <w:rsid w:val="006D0EA1"/>
    <w:rsid w:val="006D1E77"/>
    <w:rsid w:val="006D3E4D"/>
    <w:rsid w:val="006D4C1E"/>
    <w:rsid w:val="006D56B6"/>
    <w:rsid w:val="006D6088"/>
    <w:rsid w:val="006E38B1"/>
    <w:rsid w:val="006E3CDC"/>
    <w:rsid w:val="006E44AA"/>
    <w:rsid w:val="006E6463"/>
    <w:rsid w:val="006E6DA2"/>
    <w:rsid w:val="006F0A23"/>
    <w:rsid w:val="006F2667"/>
    <w:rsid w:val="006F43C7"/>
    <w:rsid w:val="006F6D59"/>
    <w:rsid w:val="006F79B1"/>
    <w:rsid w:val="0070049E"/>
    <w:rsid w:val="00701027"/>
    <w:rsid w:val="00702886"/>
    <w:rsid w:val="00703175"/>
    <w:rsid w:val="00703B04"/>
    <w:rsid w:val="00704042"/>
    <w:rsid w:val="007059B0"/>
    <w:rsid w:val="00705B70"/>
    <w:rsid w:val="007069D2"/>
    <w:rsid w:val="00710B21"/>
    <w:rsid w:val="00712840"/>
    <w:rsid w:val="00713F60"/>
    <w:rsid w:val="0071771A"/>
    <w:rsid w:val="0072081C"/>
    <w:rsid w:val="007214C7"/>
    <w:rsid w:val="00721542"/>
    <w:rsid w:val="007245F2"/>
    <w:rsid w:val="00725254"/>
    <w:rsid w:val="00725AEC"/>
    <w:rsid w:val="00730DF9"/>
    <w:rsid w:val="007319DE"/>
    <w:rsid w:val="007327FB"/>
    <w:rsid w:val="00732CB3"/>
    <w:rsid w:val="00733CC7"/>
    <w:rsid w:val="007342E6"/>
    <w:rsid w:val="00734DA1"/>
    <w:rsid w:val="0073701D"/>
    <w:rsid w:val="00737654"/>
    <w:rsid w:val="007414BC"/>
    <w:rsid w:val="00743B1D"/>
    <w:rsid w:val="007451F7"/>
    <w:rsid w:val="00746B69"/>
    <w:rsid w:val="00747AAA"/>
    <w:rsid w:val="0075092B"/>
    <w:rsid w:val="00751566"/>
    <w:rsid w:val="00751585"/>
    <w:rsid w:val="00751CC6"/>
    <w:rsid w:val="00752068"/>
    <w:rsid w:val="00752203"/>
    <w:rsid w:val="00753B49"/>
    <w:rsid w:val="00754032"/>
    <w:rsid w:val="0075493D"/>
    <w:rsid w:val="007555E0"/>
    <w:rsid w:val="00757F4E"/>
    <w:rsid w:val="00761D1F"/>
    <w:rsid w:val="00762AC0"/>
    <w:rsid w:val="0076300F"/>
    <w:rsid w:val="00765679"/>
    <w:rsid w:val="00770509"/>
    <w:rsid w:val="00770998"/>
    <w:rsid w:val="007727C1"/>
    <w:rsid w:val="00773C3D"/>
    <w:rsid w:val="0077424E"/>
    <w:rsid w:val="00775EBD"/>
    <w:rsid w:val="00776DFA"/>
    <w:rsid w:val="00777302"/>
    <w:rsid w:val="00777559"/>
    <w:rsid w:val="007808F7"/>
    <w:rsid w:val="007833F9"/>
    <w:rsid w:val="0078383F"/>
    <w:rsid w:val="00784EE6"/>
    <w:rsid w:val="00786218"/>
    <w:rsid w:val="00791927"/>
    <w:rsid w:val="007939B3"/>
    <w:rsid w:val="00793B77"/>
    <w:rsid w:val="0079478F"/>
    <w:rsid w:val="007953C2"/>
    <w:rsid w:val="0079637D"/>
    <w:rsid w:val="00796EF1"/>
    <w:rsid w:val="007A046E"/>
    <w:rsid w:val="007A1647"/>
    <w:rsid w:val="007A202C"/>
    <w:rsid w:val="007A23BE"/>
    <w:rsid w:val="007A31C8"/>
    <w:rsid w:val="007A3F9C"/>
    <w:rsid w:val="007A44E6"/>
    <w:rsid w:val="007A569B"/>
    <w:rsid w:val="007B0854"/>
    <w:rsid w:val="007B0DAE"/>
    <w:rsid w:val="007B3519"/>
    <w:rsid w:val="007B48E3"/>
    <w:rsid w:val="007B723B"/>
    <w:rsid w:val="007B73C1"/>
    <w:rsid w:val="007B7C71"/>
    <w:rsid w:val="007C17D9"/>
    <w:rsid w:val="007C1B7C"/>
    <w:rsid w:val="007C3F81"/>
    <w:rsid w:val="007C44F8"/>
    <w:rsid w:val="007C4A0B"/>
    <w:rsid w:val="007C7644"/>
    <w:rsid w:val="007D0332"/>
    <w:rsid w:val="007D0779"/>
    <w:rsid w:val="007D1213"/>
    <w:rsid w:val="007D48A5"/>
    <w:rsid w:val="007D5A36"/>
    <w:rsid w:val="007D5D8E"/>
    <w:rsid w:val="007D5F8A"/>
    <w:rsid w:val="007D721B"/>
    <w:rsid w:val="007E18FC"/>
    <w:rsid w:val="007E252F"/>
    <w:rsid w:val="007E648C"/>
    <w:rsid w:val="007F11F1"/>
    <w:rsid w:val="007F1DE7"/>
    <w:rsid w:val="007F1E29"/>
    <w:rsid w:val="007F2493"/>
    <w:rsid w:val="007F3658"/>
    <w:rsid w:val="007F474A"/>
    <w:rsid w:val="007F5214"/>
    <w:rsid w:val="007F5337"/>
    <w:rsid w:val="007F5353"/>
    <w:rsid w:val="007F54AB"/>
    <w:rsid w:val="007F5992"/>
    <w:rsid w:val="007F652B"/>
    <w:rsid w:val="00803382"/>
    <w:rsid w:val="00804542"/>
    <w:rsid w:val="008073D0"/>
    <w:rsid w:val="008075D1"/>
    <w:rsid w:val="00807722"/>
    <w:rsid w:val="008077B2"/>
    <w:rsid w:val="00810530"/>
    <w:rsid w:val="0081228D"/>
    <w:rsid w:val="008137C6"/>
    <w:rsid w:val="00813B68"/>
    <w:rsid w:val="00813EB6"/>
    <w:rsid w:val="0081436B"/>
    <w:rsid w:val="008143D5"/>
    <w:rsid w:val="008148C3"/>
    <w:rsid w:val="00814B61"/>
    <w:rsid w:val="00815444"/>
    <w:rsid w:val="0081724A"/>
    <w:rsid w:val="0081793C"/>
    <w:rsid w:val="00820447"/>
    <w:rsid w:val="00820575"/>
    <w:rsid w:val="00823505"/>
    <w:rsid w:val="0082406D"/>
    <w:rsid w:val="008256C5"/>
    <w:rsid w:val="00825835"/>
    <w:rsid w:val="00827140"/>
    <w:rsid w:val="00830C20"/>
    <w:rsid w:val="0083102D"/>
    <w:rsid w:val="0083157D"/>
    <w:rsid w:val="00831F95"/>
    <w:rsid w:val="0083558C"/>
    <w:rsid w:val="00835DA0"/>
    <w:rsid w:val="00836214"/>
    <w:rsid w:val="008366C4"/>
    <w:rsid w:val="00837569"/>
    <w:rsid w:val="00841DBB"/>
    <w:rsid w:val="0084250B"/>
    <w:rsid w:val="00843D1B"/>
    <w:rsid w:val="0084500B"/>
    <w:rsid w:val="0084516F"/>
    <w:rsid w:val="008518AA"/>
    <w:rsid w:val="00852D87"/>
    <w:rsid w:val="00854917"/>
    <w:rsid w:val="00855D76"/>
    <w:rsid w:val="00857B73"/>
    <w:rsid w:val="00860386"/>
    <w:rsid w:val="00861585"/>
    <w:rsid w:val="00864396"/>
    <w:rsid w:val="00866988"/>
    <w:rsid w:val="00866ADF"/>
    <w:rsid w:val="00866B60"/>
    <w:rsid w:val="00867FED"/>
    <w:rsid w:val="008702EC"/>
    <w:rsid w:val="00870FC8"/>
    <w:rsid w:val="00871A32"/>
    <w:rsid w:val="00874312"/>
    <w:rsid w:val="008755EA"/>
    <w:rsid w:val="00877264"/>
    <w:rsid w:val="0088076D"/>
    <w:rsid w:val="00881075"/>
    <w:rsid w:val="0088503F"/>
    <w:rsid w:val="00890075"/>
    <w:rsid w:val="00891E0E"/>
    <w:rsid w:val="0089347F"/>
    <w:rsid w:val="00896812"/>
    <w:rsid w:val="008A13B3"/>
    <w:rsid w:val="008A23D8"/>
    <w:rsid w:val="008A3B7A"/>
    <w:rsid w:val="008A3D28"/>
    <w:rsid w:val="008A45F0"/>
    <w:rsid w:val="008A5C99"/>
    <w:rsid w:val="008A5E1E"/>
    <w:rsid w:val="008A6518"/>
    <w:rsid w:val="008A7C3D"/>
    <w:rsid w:val="008B0068"/>
    <w:rsid w:val="008B1A42"/>
    <w:rsid w:val="008B1C02"/>
    <w:rsid w:val="008B2615"/>
    <w:rsid w:val="008B431D"/>
    <w:rsid w:val="008B4524"/>
    <w:rsid w:val="008B5F69"/>
    <w:rsid w:val="008C00B6"/>
    <w:rsid w:val="008C2C68"/>
    <w:rsid w:val="008C43D2"/>
    <w:rsid w:val="008C5211"/>
    <w:rsid w:val="008C538F"/>
    <w:rsid w:val="008C6614"/>
    <w:rsid w:val="008C76DB"/>
    <w:rsid w:val="008D0A69"/>
    <w:rsid w:val="008D1BDC"/>
    <w:rsid w:val="008D1E82"/>
    <w:rsid w:val="008D228A"/>
    <w:rsid w:val="008D286E"/>
    <w:rsid w:val="008D3B8F"/>
    <w:rsid w:val="008D3D8A"/>
    <w:rsid w:val="008D3EB2"/>
    <w:rsid w:val="008D4351"/>
    <w:rsid w:val="008D47E9"/>
    <w:rsid w:val="008D4B2D"/>
    <w:rsid w:val="008D4D36"/>
    <w:rsid w:val="008D4F19"/>
    <w:rsid w:val="008D677C"/>
    <w:rsid w:val="008D7C4E"/>
    <w:rsid w:val="008E01AF"/>
    <w:rsid w:val="008E46AB"/>
    <w:rsid w:val="008E5180"/>
    <w:rsid w:val="008E5691"/>
    <w:rsid w:val="008E6070"/>
    <w:rsid w:val="008E60F7"/>
    <w:rsid w:val="008E6EFD"/>
    <w:rsid w:val="008F3F07"/>
    <w:rsid w:val="008F5CC1"/>
    <w:rsid w:val="008F65D1"/>
    <w:rsid w:val="008F6D9D"/>
    <w:rsid w:val="00902E9E"/>
    <w:rsid w:val="00903370"/>
    <w:rsid w:val="009038D0"/>
    <w:rsid w:val="00907EBA"/>
    <w:rsid w:val="0091144D"/>
    <w:rsid w:val="00911E2C"/>
    <w:rsid w:val="00912044"/>
    <w:rsid w:val="0091323F"/>
    <w:rsid w:val="009170C9"/>
    <w:rsid w:val="00924D4A"/>
    <w:rsid w:val="0092618E"/>
    <w:rsid w:val="00927D2B"/>
    <w:rsid w:val="0093090E"/>
    <w:rsid w:val="009311BE"/>
    <w:rsid w:val="009315E5"/>
    <w:rsid w:val="00932B60"/>
    <w:rsid w:val="00933F56"/>
    <w:rsid w:val="009340B2"/>
    <w:rsid w:val="00934FBC"/>
    <w:rsid w:val="00935890"/>
    <w:rsid w:val="00936B8E"/>
    <w:rsid w:val="009408FC"/>
    <w:rsid w:val="009417AA"/>
    <w:rsid w:val="0094454A"/>
    <w:rsid w:val="00944B91"/>
    <w:rsid w:val="00945542"/>
    <w:rsid w:val="0095023C"/>
    <w:rsid w:val="00955AAD"/>
    <w:rsid w:val="009579BC"/>
    <w:rsid w:val="009621FB"/>
    <w:rsid w:val="009647E4"/>
    <w:rsid w:val="0096499F"/>
    <w:rsid w:val="0096617F"/>
    <w:rsid w:val="009701E0"/>
    <w:rsid w:val="00971379"/>
    <w:rsid w:val="00971810"/>
    <w:rsid w:val="00974BCD"/>
    <w:rsid w:val="00976F1A"/>
    <w:rsid w:val="0097766E"/>
    <w:rsid w:val="00980264"/>
    <w:rsid w:val="0098499D"/>
    <w:rsid w:val="009854A8"/>
    <w:rsid w:val="00990BED"/>
    <w:rsid w:val="009930EC"/>
    <w:rsid w:val="00993CDE"/>
    <w:rsid w:val="009967DC"/>
    <w:rsid w:val="00996B62"/>
    <w:rsid w:val="009A1227"/>
    <w:rsid w:val="009A1237"/>
    <w:rsid w:val="009A18D0"/>
    <w:rsid w:val="009A3540"/>
    <w:rsid w:val="009A3B92"/>
    <w:rsid w:val="009A4185"/>
    <w:rsid w:val="009A4F47"/>
    <w:rsid w:val="009A4FE1"/>
    <w:rsid w:val="009A524B"/>
    <w:rsid w:val="009A569C"/>
    <w:rsid w:val="009A5AB1"/>
    <w:rsid w:val="009A5DD2"/>
    <w:rsid w:val="009A64C0"/>
    <w:rsid w:val="009A7047"/>
    <w:rsid w:val="009B0633"/>
    <w:rsid w:val="009B1946"/>
    <w:rsid w:val="009B2302"/>
    <w:rsid w:val="009B2A5F"/>
    <w:rsid w:val="009B35F6"/>
    <w:rsid w:val="009B5767"/>
    <w:rsid w:val="009B5983"/>
    <w:rsid w:val="009B6024"/>
    <w:rsid w:val="009C2392"/>
    <w:rsid w:val="009C2658"/>
    <w:rsid w:val="009C2D1F"/>
    <w:rsid w:val="009C3909"/>
    <w:rsid w:val="009C3EE3"/>
    <w:rsid w:val="009C4164"/>
    <w:rsid w:val="009C430D"/>
    <w:rsid w:val="009C4965"/>
    <w:rsid w:val="009C6233"/>
    <w:rsid w:val="009C6238"/>
    <w:rsid w:val="009C7412"/>
    <w:rsid w:val="009C741A"/>
    <w:rsid w:val="009D0FEE"/>
    <w:rsid w:val="009D4B03"/>
    <w:rsid w:val="009D5327"/>
    <w:rsid w:val="009D5D83"/>
    <w:rsid w:val="009E02BD"/>
    <w:rsid w:val="009E0651"/>
    <w:rsid w:val="009E1783"/>
    <w:rsid w:val="009E2D91"/>
    <w:rsid w:val="009E2FC2"/>
    <w:rsid w:val="009E5156"/>
    <w:rsid w:val="009E5A76"/>
    <w:rsid w:val="009E5D29"/>
    <w:rsid w:val="009E5E5E"/>
    <w:rsid w:val="009F3132"/>
    <w:rsid w:val="009F3CD3"/>
    <w:rsid w:val="009F7EFA"/>
    <w:rsid w:val="00A002A8"/>
    <w:rsid w:val="00A0068B"/>
    <w:rsid w:val="00A00C5C"/>
    <w:rsid w:val="00A03DD2"/>
    <w:rsid w:val="00A05204"/>
    <w:rsid w:val="00A054FB"/>
    <w:rsid w:val="00A0612B"/>
    <w:rsid w:val="00A0634C"/>
    <w:rsid w:val="00A0644F"/>
    <w:rsid w:val="00A16180"/>
    <w:rsid w:val="00A2274A"/>
    <w:rsid w:val="00A24AB3"/>
    <w:rsid w:val="00A24EA5"/>
    <w:rsid w:val="00A252E8"/>
    <w:rsid w:val="00A25D03"/>
    <w:rsid w:val="00A27444"/>
    <w:rsid w:val="00A2777A"/>
    <w:rsid w:val="00A31031"/>
    <w:rsid w:val="00A32369"/>
    <w:rsid w:val="00A33CA5"/>
    <w:rsid w:val="00A34681"/>
    <w:rsid w:val="00A35A5F"/>
    <w:rsid w:val="00A3649B"/>
    <w:rsid w:val="00A36520"/>
    <w:rsid w:val="00A36DE9"/>
    <w:rsid w:val="00A41165"/>
    <w:rsid w:val="00A4185C"/>
    <w:rsid w:val="00A429FC"/>
    <w:rsid w:val="00A50705"/>
    <w:rsid w:val="00A52C27"/>
    <w:rsid w:val="00A5592A"/>
    <w:rsid w:val="00A5709C"/>
    <w:rsid w:val="00A577A7"/>
    <w:rsid w:val="00A603AC"/>
    <w:rsid w:val="00A75A73"/>
    <w:rsid w:val="00A81696"/>
    <w:rsid w:val="00A82C86"/>
    <w:rsid w:val="00A84164"/>
    <w:rsid w:val="00A85F03"/>
    <w:rsid w:val="00A864EF"/>
    <w:rsid w:val="00A86DC4"/>
    <w:rsid w:val="00A87822"/>
    <w:rsid w:val="00A87D91"/>
    <w:rsid w:val="00A900F0"/>
    <w:rsid w:val="00A90E90"/>
    <w:rsid w:val="00A92CE0"/>
    <w:rsid w:val="00A96149"/>
    <w:rsid w:val="00A962D4"/>
    <w:rsid w:val="00AA0ECF"/>
    <w:rsid w:val="00AA1871"/>
    <w:rsid w:val="00AA2C25"/>
    <w:rsid w:val="00AA504D"/>
    <w:rsid w:val="00AA66F9"/>
    <w:rsid w:val="00AA76F0"/>
    <w:rsid w:val="00AB1E22"/>
    <w:rsid w:val="00AB2CC2"/>
    <w:rsid w:val="00AB2D22"/>
    <w:rsid w:val="00AB5855"/>
    <w:rsid w:val="00AC1B03"/>
    <w:rsid w:val="00AC2144"/>
    <w:rsid w:val="00AC22EA"/>
    <w:rsid w:val="00AC241E"/>
    <w:rsid w:val="00AC2B05"/>
    <w:rsid w:val="00AC47DF"/>
    <w:rsid w:val="00AC55BF"/>
    <w:rsid w:val="00AC56AF"/>
    <w:rsid w:val="00AC7447"/>
    <w:rsid w:val="00AD10F7"/>
    <w:rsid w:val="00AD2255"/>
    <w:rsid w:val="00AD40C8"/>
    <w:rsid w:val="00AD5281"/>
    <w:rsid w:val="00AD7272"/>
    <w:rsid w:val="00AE3ABF"/>
    <w:rsid w:val="00AE6C7E"/>
    <w:rsid w:val="00AF03F0"/>
    <w:rsid w:val="00AF47B6"/>
    <w:rsid w:val="00B005D6"/>
    <w:rsid w:val="00B021A1"/>
    <w:rsid w:val="00B04227"/>
    <w:rsid w:val="00B06295"/>
    <w:rsid w:val="00B07278"/>
    <w:rsid w:val="00B072BB"/>
    <w:rsid w:val="00B10ED3"/>
    <w:rsid w:val="00B119F5"/>
    <w:rsid w:val="00B14505"/>
    <w:rsid w:val="00B14DEB"/>
    <w:rsid w:val="00B1683F"/>
    <w:rsid w:val="00B1772A"/>
    <w:rsid w:val="00B20311"/>
    <w:rsid w:val="00B2269F"/>
    <w:rsid w:val="00B22886"/>
    <w:rsid w:val="00B23222"/>
    <w:rsid w:val="00B23381"/>
    <w:rsid w:val="00B25CEB"/>
    <w:rsid w:val="00B26F90"/>
    <w:rsid w:val="00B30B04"/>
    <w:rsid w:val="00B32A21"/>
    <w:rsid w:val="00B32C80"/>
    <w:rsid w:val="00B331EE"/>
    <w:rsid w:val="00B34C90"/>
    <w:rsid w:val="00B34F06"/>
    <w:rsid w:val="00B34F48"/>
    <w:rsid w:val="00B3517B"/>
    <w:rsid w:val="00B35425"/>
    <w:rsid w:val="00B354B1"/>
    <w:rsid w:val="00B41249"/>
    <w:rsid w:val="00B41F79"/>
    <w:rsid w:val="00B430E7"/>
    <w:rsid w:val="00B44065"/>
    <w:rsid w:val="00B4452C"/>
    <w:rsid w:val="00B461F6"/>
    <w:rsid w:val="00B47488"/>
    <w:rsid w:val="00B47C35"/>
    <w:rsid w:val="00B47E64"/>
    <w:rsid w:val="00B511E6"/>
    <w:rsid w:val="00B52391"/>
    <w:rsid w:val="00B52762"/>
    <w:rsid w:val="00B5345B"/>
    <w:rsid w:val="00B53EF2"/>
    <w:rsid w:val="00B55284"/>
    <w:rsid w:val="00B55D2B"/>
    <w:rsid w:val="00B57A24"/>
    <w:rsid w:val="00B638DF"/>
    <w:rsid w:val="00B713E2"/>
    <w:rsid w:val="00B75FA3"/>
    <w:rsid w:val="00B77A29"/>
    <w:rsid w:val="00B80DCD"/>
    <w:rsid w:val="00B81A7B"/>
    <w:rsid w:val="00B822EC"/>
    <w:rsid w:val="00B84481"/>
    <w:rsid w:val="00B86B26"/>
    <w:rsid w:val="00B87445"/>
    <w:rsid w:val="00B87CAB"/>
    <w:rsid w:val="00B92BD2"/>
    <w:rsid w:val="00B92EF5"/>
    <w:rsid w:val="00B9455E"/>
    <w:rsid w:val="00B94FE2"/>
    <w:rsid w:val="00B959BC"/>
    <w:rsid w:val="00B976B8"/>
    <w:rsid w:val="00B97B02"/>
    <w:rsid w:val="00B97B64"/>
    <w:rsid w:val="00BA10CA"/>
    <w:rsid w:val="00BA11E6"/>
    <w:rsid w:val="00BA73B5"/>
    <w:rsid w:val="00BB26B3"/>
    <w:rsid w:val="00BB3034"/>
    <w:rsid w:val="00BB4F79"/>
    <w:rsid w:val="00BB6FB9"/>
    <w:rsid w:val="00BC0B2E"/>
    <w:rsid w:val="00BC1653"/>
    <w:rsid w:val="00BC49A1"/>
    <w:rsid w:val="00BC49D5"/>
    <w:rsid w:val="00BC64A3"/>
    <w:rsid w:val="00BC76EF"/>
    <w:rsid w:val="00BC7FB8"/>
    <w:rsid w:val="00BD25FE"/>
    <w:rsid w:val="00BD5D29"/>
    <w:rsid w:val="00BD6E99"/>
    <w:rsid w:val="00BD7432"/>
    <w:rsid w:val="00BE18F9"/>
    <w:rsid w:val="00BE2DE7"/>
    <w:rsid w:val="00BE32BC"/>
    <w:rsid w:val="00BE5BEB"/>
    <w:rsid w:val="00BE60E1"/>
    <w:rsid w:val="00BE7FE4"/>
    <w:rsid w:val="00BF185F"/>
    <w:rsid w:val="00BF225C"/>
    <w:rsid w:val="00BF5D6C"/>
    <w:rsid w:val="00BF7418"/>
    <w:rsid w:val="00C0321A"/>
    <w:rsid w:val="00C03DA0"/>
    <w:rsid w:val="00C04DBE"/>
    <w:rsid w:val="00C06870"/>
    <w:rsid w:val="00C06F61"/>
    <w:rsid w:val="00C0719F"/>
    <w:rsid w:val="00C10FD1"/>
    <w:rsid w:val="00C1291C"/>
    <w:rsid w:val="00C13633"/>
    <w:rsid w:val="00C13B3A"/>
    <w:rsid w:val="00C1424D"/>
    <w:rsid w:val="00C14C91"/>
    <w:rsid w:val="00C15570"/>
    <w:rsid w:val="00C2004E"/>
    <w:rsid w:val="00C20D7E"/>
    <w:rsid w:val="00C22E63"/>
    <w:rsid w:val="00C23196"/>
    <w:rsid w:val="00C2440B"/>
    <w:rsid w:val="00C247B9"/>
    <w:rsid w:val="00C25869"/>
    <w:rsid w:val="00C30AD5"/>
    <w:rsid w:val="00C3168F"/>
    <w:rsid w:val="00C316C9"/>
    <w:rsid w:val="00C33D3C"/>
    <w:rsid w:val="00C35605"/>
    <w:rsid w:val="00C36517"/>
    <w:rsid w:val="00C3747E"/>
    <w:rsid w:val="00C40E66"/>
    <w:rsid w:val="00C425D3"/>
    <w:rsid w:val="00C443A0"/>
    <w:rsid w:val="00C44459"/>
    <w:rsid w:val="00C44706"/>
    <w:rsid w:val="00C46AF2"/>
    <w:rsid w:val="00C52263"/>
    <w:rsid w:val="00C52E5B"/>
    <w:rsid w:val="00C55435"/>
    <w:rsid w:val="00C57D27"/>
    <w:rsid w:val="00C60786"/>
    <w:rsid w:val="00C6349F"/>
    <w:rsid w:val="00C665B6"/>
    <w:rsid w:val="00C70CDB"/>
    <w:rsid w:val="00C7127E"/>
    <w:rsid w:val="00C7193B"/>
    <w:rsid w:val="00C76871"/>
    <w:rsid w:val="00C76BBE"/>
    <w:rsid w:val="00C76CEF"/>
    <w:rsid w:val="00C80525"/>
    <w:rsid w:val="00C8289F"/>
    <w:rsid w:val="00C82BC5"/>
    <w:rsid w:val="00C83023"/>
    <w:rsid w:val="00C84811"/>
    <w:rsid w:val="00C855F5"/>
    <w:rsid w:val="00C85BE8"/>
    <w:rsid w:val="00C86CD5"/>
    <w:rsid w:val="00C94683"/>
    <w:rsid w:val="00C954B8"/>
    <w:rsid w:val="00C9679D"/>
    <w:rsid w:val="00C977C1"/>
    <w:rsid w:val="00CA12CC"/>
    <w:rsid w:val="00CA2EE8"/>
    <w:rsid w:val="00CA59A1"/>
    <w:rsid w:val="00CA687B"/>
    <w:rsid w:val="00CB0E7A"/>
    <w:rsid w:val="00CB5668"/>
    <w:rsid w:val="00CB7C2B"/>
    <w:rsid w:val="00CC04A4"/>
    <w:rsid w:val="00CC06AA"/>
    <w:rsid w:val="00CC414F"/>
    <w:rsid w:val="00CC44F7"/>
    <w:rsid w:val="00CC4887"/>
    <w:rsid w:val="00CC6464"/>
    <w:rsid w:val="00CC7AB8"/>
    <w:rsid w:val="00CC7AF4"/>
    <w:rsid w:val="00CC7BD3"/>
    <w:rsid w:val="00CD0E42"/>
    <w:rsid w:val="00CD1A37"/>
    <w:rsid w:val="00CD217D"/>
    <w:rsid w:val="00CD21F9"/>
    <w:rsid w:val="00CD2BCD"/>
    <w:rsid w:val="00CD54A8"/>
    <w:rsid w:val="00CD5A43"/>
    <w:rsid w:val="00CD5AF2"/>
    <w:rsid w:val="00CD7377"/>
    <w:rsid w:val="00CE21D7"/>
    <w:rsid w:val="00CE22E8"/>
    <w:rsid w:val="00CE53DC"/>
    <w:rsid w:val="00CE71FE"/>
    <w:rsid w:val="00CF2627"/>
    <w:rsid w:val="00CF29F1"/>
    <w:rsid w:val="00CF4D54"/>
    <w:rsid w:val="00CF5E71"/>
    <w:rsid w:val="00CF775A"/>
    <w:rsid w:val="00D0265B"/>
    <w:rsid w:val="00D02940"/>
    <w:rsid w:val="00D03F91"/>
    <w:rsid w:val="00D04A05"/>
    <w:rsid w:val="00D07293"/>
    <w:rsid w:val="00D11322"/>
    <w:rsid w:val="00D11DA9"/>
    <w:rsid w:val="00D11E9D"/>
    <w:rsid w:val="00D143C9"/>
    <w:rsid w:val="00D15F2B"/>
    <w:rsid w:val="00D1618F"/>
    <w:rsid w:val="00D16E92"/>
    <w:rsid w:val="00D17BA6"/>
    <w:rsid w:val="00D2216F"/>
    <w:rsid w:val="00D235E6"/>
    <w:rsid w:val="00D243D3"/>
    <w:rsid w:val="00D24604"/>
    <w:rsid w:val="00D24B90"/>
    <w:rsid w:val="00D25D04"/>
    <w:rsid w:val="00D3050B"/>
    <w:rsid w:val="00D30AFD"/>
    <w:rsid w:val="00D33747"/>
    <w:rsid w:val="00D34630"/>
    <w:rsid w:val="00D35E8F"/>
    <w:rsid w:val="00D35F2F"/>
    <w:rsid w:val="00D37C82"/>
    <w:rsid w:val="00D40408"/>
    <w:rsid w:val="00D4099E"/>
    <w:rsid w:val="00D41CE4"/>
    <w:rsid w:val="00D425AF"/>
    <w:rsid w:val="00D43642"/>
    <w:rsid w:val="00D47543"/>
    <w:rsid w:val="00D47A12"/>
    <w:rsid w:val="00D50A20"/>
    <w:rsid w:val="00D513B2"/>
    <w:rsid w:val="00D52737"/>
    <w:rsid w:val="00D53FC9"/>
    <w:rsid w:val="00D5658E"/>
    <w:rsid w:val="00D5756F"/>
    <w:rsid w:val="00D627CA"/>
    <w:rsid w:val="00D6349C"/>
    <w:rsid w:val="00D663FE"/>
    <w:rsid w:val="00D672AE"/>
    <w:rsid w:val="00D73A89"/>
    <w:rsid w:val="00D75367"/>
    <w:rsid w:val="00D8062E"/>
    <w:rsid w:val="00D80886"/>
    <w:rsid w:val="00D80E02"/>
    <w:rsid w:val="00D82C18"/>
    <w:rsid w:val="00D85577"/>
    <w:rsid w:val="00D85ED0"/>
    <w:rsid w:val="00D87701"/>
    <w:rsid w:val="00D87A4D"/>
    <w:rsid w:val="00D91015"/>
    <w:rsid w:val="00D934C9"/>
    <w:rsid w:val="00D94FB8"/>
    <w:rsid w:val="00D959CE"/>
    <w:rsid w:val="00D95CAF"/>
    <w:rsid w:val="00D97AF4"/>
    <w:rsid w:val="00DA2CBE"/>
    <w:rsid w:val="00DA382C"/>
    <w:rsid w:val="00DA3B57"/>
    <w:rsid w:val="00DA4930"/>
    <w:rsid w:val="00DA531B"/>
    <w:rsid w:val="00DA5479"/>
    <w:rsid w:val="00DA6768"/>
    <w:rsid w:val="00DA7EA4"/>
    <w:rsid w:val="00DB059D"/>
    <w:rsid w:val="00DB1D70"/>
    <w:rsid w:val="00DB200C"/>
    <w:rsid w:val="00DB3E66"/>
    <w:rsid w:val="00DC1EF6"/>
    <w:rsid w:val="00DC573B"/>
    <w:rsid w:val="00DC5EC7"/>
    <w:rsid w:val="00DD0074"/>
    <w:rsid w:val="00DD07D7"/>
    <w:rsid w:val="00DD0A7A"/>
    <w:rsid w:val="00DD0C64"/>
    <w:rsid w:val="00DD17D5"/>
    <w:rsid w:val="00DE161D"/>
    <w:rsid w:val="00DE26DE"/>
    <w:rsid w:val="00DE7011"/>
    <w:rsid w:val="00DE7D05"/>
    <w:rsid w:val="00DF12E1"/>
    <w:rsid w:val="00DF1FD4"/>
    <w:rsid w:val="00DF2050"/>
    <w:rsid w:val="00DF3036"/>
    <w:rsid w:val="00DF4D79"/>
    <w:rsid w:val="00DF7312"/>
    <w:rsid w:val="00E0007A"/>
    <w:rsid w:val="00E07933"/>
    <w:rsid w:val="00E10DE5"/>
    <w:rsid w:val="00E111A1"/>
    <w:rsid w:val="00E13C26"/>
    <w:rsid w:val="00E141D5"/>
    <w:rsid w:val="00E155D3"/>
    <w:rsid w:val="00E158F3"/>
    <w:rsid w:val="00E22B79"/>
    <w:rsid w:val="00E24774"/>
    <w:rsid w:val="00E25572"/>
    <w:rsid w:val="00E256F1"/>
    <w:rsid w:val="00E27617"/>
    <w:rsid w:val="00E306B9"/>
    <w:rsid w:val="00E30F0B"/>
    <w:rsid w:val="00E32774"/>
    <w:rsid w:val="00E33B39"/>
    <w:rsid w:val="00E3460D"/>
    <w:rsid w:val="00E34F32"/>
    <w:rsid w:val="00E36367"/>
    <w:rsid w:val="00E371F4"/>
    <w:rsid w:val="00E4163F"/>
    <w:rsid w:val="00E41A84"/>
    <w:rsid w:val="00E41C6C"/>
    <w:rsid w:val="00E43002"/>
    <w:rsid w:val="00E441A9"/>
    <w:rsid w:val="00E45FD8"/>
    <w:rsid w:val="00E45FF4"/>
    <w:rsid w:val="00E46C94"/>
    <w:rsid w:val="00E46D76"/>
    <w:rsid w:val="00E475CB"/>
    <w:rsid w:val="00E5357E"/>
    <w:rsid w:val="00E5530B"/>
    <w:rsid w:val="00E55CB4"/>
    <w:rsid w:val="00E5626A"/>
    <w:rsid w:val="00E56867"/>
    <w:rsid w:val="00E56CD5"/>
    <w:rsid w:val="00E60188"/>
    <w:rsid w:val="00E6358E"/>
    <w:rsid w:val="00E63811"/>
    <w:rsid w:val="00E64353"/>
    <w:rsid w:val="00E651F8"/>
    <w:rsid w:val="00E655C3"/>
    <w:rsid w:val="00E668C7"/>
    <w:rsid w:val="00E67F69"/>
    <w:rsid w:val="00E737BF"/>
    <w:rsid w:val="00E73F17"/>
    <w:rsid w:val="00E74FED"/>
    <w:rsid w:val="00E76113"/>
    <w:rsid w:val="00E762E8"/>
    <w:rsid w:val="00E77E9A"/>
    <w:rsid w:val="00E80B93"/>
    <w:rsid w:val="00E81461"/>
    <w:rsid w:val="00E822A2"/>
    <w:rsid w:val="00E8241D"/>
    <w:rsid w:val="00E8387E"/>
    <w:rsid w:val="00E8658D"/>
    <w:rsid w:val="00E86CB9"/>
    <w:rsid w:val="00E8720B"/>
    <w:rsid w:val="00E87947"/>
    <w:rsid w:val="00E90053"/>
    <w:rsid w:val="00E900AA"/>
    <w:rsid w:val="00E91D2B"/>
    <w:rsid w:val="00E96F10"/>
    <w:rsid w:val="00EA0A10"/>
    <w:rsid w:val="00EA20E9"/>
    <w:rsid w:val="00EA3B44"/>
    <w:rsid w:val="00EA416B"/>
    <w:rsid w:val="00EA41D1"/>
    <w:rsid w:val="00EA6919"/>
    <w:rsid w:val="00EB04A0"/>
    <w:rsid w:val="00EB0552"/>
    <w:rsid w:val="00EB31FB"/>
    <w:rsid w:val="00EB3BC2"/>
    <w:rsid w:val="00EB3EF1"/>
    <w:rsid w:val="00EB5AAA"/>
    <w:rsid w:val="00EB6EB9"/>
    <w:rsid w:val="00EC2371"/>
    <w:rsid w:val="00EC2443"/>
    <w:rsid w:val="00EC2C5C"/>
    <w:rsid w:val="00EC3486"/>
    <w:rsid w:val="00EC3718"/>
    <w:rsid w:val="00EC3BEE"/>
    <w:rsid w:val="00EC4B35"/>
    <w:rsid w:val="00EC515B"/>
    <w:rsid w:val="00EC6051"/>
    <w:rsid w:val="00ED5DFF"/>
    <w:rsid w:val="00EE0BC8"/>
    <w:rsid w:val="00EE1901"/>
    <w:rsid w:val="00EE41F2"/>
    <w:rsid w:val="00EE7F90"/>
    <w:rsid w:val="00EF28BD"/>
    <w:rsid w:val="00EF2ED5"/>
    <w:rsid w:val="00EF3A30"/>
    <w:rsid w:val="00EF68A9"/>
    <w:rsid w:val="00F017E9"/>
    <w:rsid w:val="00F042C5"/>
    <w:rsid w:val="00F046A1"/>
    <w:rsid w:val="00F05346"/>
    <w:rsid w:val="00F06CE2"/>
    <w:rsid w:val="00F07AF2"/>
    <w:rsid w:val="00F10EAB"/>
    <w:rsid w:val="00F124CA"/>
    <w:rsid w:val="00F1279C"/>
    <w:rsid w:val="00F12F08"/>
    <w:rsid w:val="00F13C14"/>
    <w:rsid w:val="00F1444F"/>
    <w:rsid w:val="00F1445F"/>
    <w:rsid w:val="00F1449E"/>
    <w:rsid w:val="00F178B3"/>
    <w:rsid w:val="00F21102"/>
    <w:rsid w:val="00F21908"/>
    <w:rsid w:val="00F23FB1"/>
    <w:rsid w:val="00F257DE"/>
    <w:rsid w:val="00F25C1F"/>
    <w:rsid w:val="00F265B1"/>
    <w:rsid w:val="00F300C7"/>
    <w:rsid w:val="00F3233F"/>
    <w:rsid w:val="00F34BD7"/>
    <w:rsid w:val="00F3592B"/>
    <w:rsid w:val="00F36380"/>
    <w:rsid w:val="00F36547"/>
    <w:rsid w:val="00F36ED3"/>
    <w:rsid w:val="00F42033"/>
    <w:rsid w:val="00F43790"/>
    <w:rsid w:val="00F43C33"/>
    <w:rsid w:val="00F451BE"/>
    <w:rsid w:val="00F5091E"/>
    <w:rsid w:val="00F511DB"/>
    <w:rsid w:val="00F5243C"/>
    <w:rsid w:val="00F5371C"/>
    <w:rsid w:val="00F54023"/>
    <w:rsid w:val="00F56A96"/>
    <w:rsid w:val="00F56CB9"/>
    <w:rsid w:val="00F61A83"/>
    <w:rsid w:val="00F61B60"/>
    <w:rsid w:val="00F645E4"/>
    <w:rsid w:val="00F72522"/>
    <w:rsid w:val="00F72DE8"/>
    <w:rsid w:val="00F753F1"/>
    <w:rsid w:val="00F7612E"/>
    <w:rsid w:val="00F7759B"/>
    <w:rsid w:val="00F82D09"/>
    <w:rsid w:val="00F82F0B"/>
    <w:rsid w:val="00F83E08"/>
    <w:rsid w:val="00F8641B"/>
    <w:rsid w:val="00F93EBD"/>
    <w:rsid w:val="00F95212"/>
    <w:rsid w:val="00F956D3"/>
    <w:rsid w:val="00F958BC"/>
    <w:rsid w:val="00F97EB4"/>
    <w:rsid w:val="00FA0E0F"/>
    <w:rsid w:val="00FA1114"/>
    <w:rsid w:val="00FA1A14"/>
    <w:rsid w:val="00FA259D"/>
    <w:rsid w:val="00FA45DB"/>
    <w:rsid w:val="00FA653B"/>
    <w:rsid w:val="00FA6B3B"/>
    <w:rsid w:val="00FA775E"/>
    <w:rsid w:val="00FA79DF"/>
    <w:rsid w:val="00FA7A50"/>
    <w:rsid w:val="00FA7B8D"/>
    <w:rsid w:val="00FB09A0"/>
    <w:rsid w:val="00FB2FDB"/>
    <w:rsid w:val="00FB3BF8"/>
    <w:rsid w:val="00FB3C64"/>
    <w:rsid w:val="00FB465B"/>
    <w:rsid w:val="00FB4A5C"/>
    <w:rsid w:val="00FB5310"/>
    <w:rsid w:val="00FB5366"/>
    <w:rsid w:val="00FB6EFA"/>
    <w:rsid w:val="00FC1D09"/>
    <w:rsid w:val="00FC3B40"/>
    <w:rsid w:val="00FC44CE"/>
    <w:rsid w:val="00FC4C68"/>
    <w:rsid w:val="00FC5726"/>
    <w:rsid w:val="00FC63A3"/>
    <w:rsid w:val="00FC6729"/>
    <w:rsid w:val="00FC7AAC"/>
    <w:rsid w:val="00FD0677"/>
    <w:rsid w:val="00FD3A1C"/>
    <w:rsid w:val="00FD4910"/>
    <w:rsid w:val="00FD7699"/>
    <w:rsid w:val="00FD78AC"/>
    <w:rsid w:val="00FE03CB"/>
    <w:rsid w:val="00FE2603"/>
    <w:rsid w:val="00FE29A9"/>
    <w:rsid w:val="00FE3242"/>
    <w:rsid w:val="00FE340C"/>
    <w:rsid w:val="00FE3FEA"/>
    <w:rsid w:val="00FE40A7"/>
    <w:rsid w:val="00FE7FDF"/>
    <w:rsid w:val="00FF0A0D"/>
    <w:rsid w:val="00FF1FD7"/>
    <w:rsid w:val="00FF25D9"/>
    <w:rsid w:val="00FF2A5E"/>
    <w:rsid w:val="00FF4C10"/>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5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87"/>
    <w:rPr>
      <w:rFonts w:ascii=".VnTime" w:hAnsi=".VnTime"/>
      <w:position w:val="-6"/>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autoRedefine/>
    <w:semiHidden/>
    <w:rsid w:val="000916B0"/>
    <w:pPr>
      <w:spacing w:before="120" w:after="120" w:line="312" w:lineRule="auto"/>
    </w:pPr>
    <w:rPr>
      <w:rFonts w:ascii="Times New Roman" w:hAnsi="Times New Roman"/>
      <w:position w:val="0"/>
      <w:sz w:val="28"/>
      <w:szCs w:val="28"/>
    </w:rPr>
  </w:style>
  <w:style w:type="paragraph" w:styleId="NormalWeb">
    <w:name w:val="Normal (Web)"/>
    <w:basedOn w:val="Normal"/>
    <w:uiPriority w:val="99"/>
    <w:rsid w:val="004770F9"/>
    <w:pPr>
      <w:spacing w:before="100" w:beforeAutospacing="1" w:after="100" w:afterAutospacing="1"/>
    </w:pPr>
    <w:rPr>
      <w:rFonts w:ascii="Times New Roman" w:hAnsi="Times New Roman"/>
      <w:position w:val="0"/>
    </w:rPr>
  </w:style>
  <w:style w:type="paragraph" w:styleId="Footer">
    <w:name w:val="footer"/>
    <w:basedOn w:val="Normal"/>
    <w:link w:val="FooterChar"/>
    <w:uiPriority w:val="99"/>
    <w:rsid w:val="004770F9"/>
    <w:pPr>
      <w:spacing w:before="100" w:beforeAutospacing="1" w:after="100" w:afterAutospacing="1"/>
    </w:pPr>
    <w:rPr>
      <w:rFonts w:ascii="Times New Roman" w:hAnsi="Times New Roman"/>
      <w:position w:val="0"/>
    </w:rPr>
  </w:style>
  <w:style w:type="paragraph" w:styleId="Header">
    <w:name w:val="header"/>
    <w:basedOn w:val="Normal"/>
    <w:link w:val="HeaderChar"/>
    <w:uiPriority w:val="99"/>
    <w:rsid w:val="004770F9"/>
    <w:pPr>
      <w:tabs>
        <w:tab w:val="center" w:pos="4680"/>
        <w:tab w:val="right" w:pos="9360"/>
      </w:tabs>
    </w:pPr>
    <w:rPr>
      <w:rFonts w:ascii="Times New Roman" w:hAnsi="Times New Roman"/>
      <w:position w:val="0"/>
    </w:rPr>
  </w:style>
  <w:style w:type="character" w:customStyle="1" w:styleId="HeaderChar">
    <w:name w:val="Header Char"/>
    <w:link w:val="Header"/>
    <w:uiPriority w:val="99"/>
    <w:rsid w:val="004770F9"/>
    <w:rPr>
      <w:sz w:val="24"/>
      <w:szCs w:val="24"/>
      <w:lang w:val="en-US" w:eastAsia="en-US" w:bidi="ar-SA"/>
    </w:rPr>
  </w:style>
  <w:style w:type="character" w:customStyle="1" w:styleId="FooterChar">
    <w:name w:val="Footer Char"/>
    <w:link w:val="Footer"/>
    <w:uiPriority w:val="99"/>
    <w:rsid w:val="004770F9"/>
    <w:rPr>
      <w:sz w:val="24"/>
      <w:szCs w:val="24"/>
      <w:lang w:val="en-US" w:eastAsia="en-US" w:bidi="ar-SA"/>
    </w:rPr>
  </w:style>
  <w:style w:type="character" w:styleId="PageNumber">
    <w:name w:val="page number"/>
    <w:basedOn w:val="DefaultParagraphFont"/>
    <w:rsid w:val="004770F9"/>
  </w:style>
  <w:style w:type="character" w:customStyle="1" w:styleId="apple-converted-space">
    <w:name w:val="apple-converted-space"/>
    <w:basedOn w:val="DefaultParagraphFont"/>
    <w:rsid w:val="004770F9"/>
  </w:style>
  <w:style w:type="character" w:styleId="Hyperlink">
    <w:name w:val="Hyperlink"/>
    <w:rsid w:val="00DE7D05"/>
    <w:rPr>
      <w:color w:val="0000FF"/>
      <w:u w:val="single"/>
    </w:rPr>
  </w:style>
  <w:style w:type="paragraph" w:styleId="BalloonText">
    <w:name w:val="Balloon Text"/>
    <w:basedOn w:val="Normal"/>
    <w:link w:val="BalloonTextChar"/>
    <w:rsid w:val="00FB09A0"/>
    <w:rPr>
      <w:rFonts w:ascii="Segoe UI" w:hAnsi="Segoe UI" w:cs="Segoe UI"/>
      <w:sz w:val="18"/>
      <w:szCs w:val="18"/>
    </w:rPr>
  </w:style>
  <w:style w:type="character" w:customStyle="1" w:styleId="BalloonTextChar">
    <w:name w:val="Balloon Text Char"/>
    <w:link w:val="BalloonText"/>
    <w:rsid w:val="00FB09A0"/>
    <w:rPr>
      <w:rFonts w:ascii="Segoe UI" w:hAnsi="Segoe UI" w:cs="Segoe UI"/>
      <w:position w:val="-6"/>
      <w:sz w:val="18"/>
      <w:szCs w:val="18"/>
      <w:lang w:val="en-US" w:eastAsia="en-US"/>
    </w:rPr>
  </w:style>
  <w:style w:type="character" w:styleId="Strong">
    <w:name w:val="Strong"/>
    <w:uiPriority w:val="22"/>
    <w:qFormat/>
    <w:rsid w:val="00B10ED3"/>
    <w:rPr>
      <w:b/>
      <w:bCs/>
    </w:rPr>
  </w:style>
  <w:style w:type="character" w:styleId="SubtleEmphasis">
    <w:name w:val="Subtle Emphasis"/>
    <w:uiPriority w:val="19"/>
    <w:qFormat/>
    <w:rsid w:val="00BE2DE7"/>
    <w:rPr>
      <w:i/>
      <w:iCs/>
      <w:color w:val="808080"/>
    </w:rPr>
  </w:style>
  <w:style w:type="character" w:styleId="CommentReference">
    <w:name w:val="annotation reference"/>
    <w:rsid w:val="008073D0"/>
    <w:rPr>
      <w:sz w:val="16"/>
      <w:szCs w:val="16"/>
    </w:rPr>
  </w:style>
  <w:style w:type="paragraph" w:styleId="CommentText">
    <w:name w:val="annotation text"/>
    <w:basedOn w:val="Normal"/>
    <w:link w:val="CommentTextChar"/>
    <w:rsid w:val="008073D0"/>
    <w:rPr>
      <w:sz w:val="20"/>
      <w:szCs w:val="20"/>
    </w:rPr>
  </w:style>
  <w:style w:type="character" w:customStyle="1" w:styleId="CommentTextChar">
    <w:name w:val="Comment Text Char"/>
    <w:link w:val="CommentText"/>
    <w:rsid w:val="008073D0"/>
    <w:rPr>
      <w:rFonts w:ascii=".VnTime" w:hAnsi=".VnTime"/>
      <w:position w:val="-6"/>
    </w:rPr>
  </w:style>
  <w:style w:type="paragraph" w:styleId="CommentSubject">
    <w:name w:val="annotation subject"/>
    <w:basedOn w:val="CommentText"/>
    <w:next w:val="CommentText"/>
    <w:link w:val="CommentSubjectChar"/>
    <w:rsid w:val="008073D0"/>
    <w:rPr>
      <w:b/>
      <w:bCs/>
    </w:rPr>
  </w:style>
  <w:style w:type="character" w:customStyle="1" w:styleId="CommentSubjectChar">
    <w:name w:val="Comment Subject Char"/>
    <w:link w:val="CommentSubject"/>
    <w:rsid w:val="008073D0"/>
    <w:rPr>
      <w:rFonts w:ascii=".VnTime" w:hAnsi=".VnTime"/>
      <w:b/>
      <w:bCs/>
      <w:position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87"/>
    <w:rPr>
      <w:rFonts w:ascii=".VnTime" w:hAnsi=".VnTime"/>
      <w:position w:val="-6"/>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autoRedefine/>
    <w:semiHidden/>
    <w:rsid w:val="000916B0"/>
    <w:pPr>
      <w:spacing w:before="120" w:after="120" w:line="312" w:lineRule="auto"/>
    </w:pPr>
    <w:rPr>
      <w:rFonts w:ascii="Times New Roman" w:hAnsi="Times New Roman"/>
      <w:position w:val="0"/>
      <w:sz w:val="28"/>
      <w:szCs w:val="28"/>
    </w:rPr>
  </w:style>
  <w:style w:type="paragraph" w:styleId="NormalWeb">
    <w:name w:val="Normal (Web)"/>
    <w:basedOn w:val="Normal"/>
    <w:uiPriority w:val="99"/>
    <w:rsid w:val="004770F9"/>
    <w:pPr>
      <w:spacing w:before="100" w:beforeAutospacing="1" w:after="100" w:afterAutospacing="1"/>
    </w:pPr>
    <w:rPr>
      <w:rFonts w:ascii="Times New Roman" w:hAnsi="Times New Roman"/>
      <w:position w:val="0"/>
    </w:rPr>
  </w:style>
  <w:style w:type="paragraph" w:styleId="Footer">
    <w:name w:val="footer"/>
    <w:basedOn w:val="Normal"/>
    <w:link w:val="FooterChar"/>
    <w:uiPriority w:val="99"/>
    <w:rsid w:val="004770F9"/>
    <w:pPr>
      <w:spacing w:before="100" w:beforeAutospacing="1" w:after="100" w:afterAutospacing="1"/>
    </w:pPr>
    <w:rPr>
      <w:rFonts w:ascii="Times New Roman" w:hAnsi="Times New Roman"/>
      <w:position w:val="0"/>
    </w:rPr>
  </w:style>
  <w:style w:type="paragraph" w:styleId="Header">
    <w:name w:val="header"/>
    <w:basedOn w:val="Normal"/>
    <w:link w:val="HeaderChar"/>
    <w:uiPriority w:val="99"/>
    <w:rsid w:val="004770F9"/>
    <w:pPr>
      <w:tabs>
        <w:tab w:val="center" w:pos="4680"/>
        <w:tab w:val="right" w:pos="9360"/>
      </w:tabs>
    </w:pPr>
    <w:rPr>
      <w:rFonts w:ascii="Times New Roman" w:hAnsi="Times New Roman"/>
      <w:position w:val="0"/>
    </w:rPr>
  </w:style>
  <w:style w:type="character" w:customStyle="1" w:styleId="HeaderChar">
    <w:name w:val="Header Char"/>
    <w:link w:val="Header"/>
    <w:uiPriority w:val="99"/>
    <w:rsid w:val="004770F9"/>
    <w:rPr>
      <w:sz w:val="24"/>
      <w:szCs w:val="24"/>
      <w:lang w:val="en-US" w:eastAsia="en-US" w:bidi="ar-SA"/>
    </w:rPr>
  </w:style>
  <w:style w:type="character" w:customStyle="1" w:styleId="FooterChar">
    <w:name w:val="Footer Char"/>
    <w:link w:val="Footer"/>
    <w:uiPriority w:val="99"/>
    <w:rsid w:val="004770F9"/>
    <w:rPr>
      <w:sz w:val="24"/>
      <w:szCs w:val="24"/>
      <w:lang w:val="en-US" w:eastAsia="en-US" w:bidi="ar-SA"/>
    </w:rPr>
  </w:style>
  <w:style w:type="character" w:styleId="PageNumber">
    <w:name w:val="page number"/>
    <w:basedOn w:val="DefaultParagraphFont"/>
    <w:rsid w:val="004770F9"/>
  </w:style>
  <w:style w:type="character" w:customStyle="1" w:styleId="apple-converted-space">
    <w:name w:val="apple-converted-space"/>
    <w:basedOn w:val="DefaultParagraphFont"/>
    <w:rsid w:val="004770F9"/>
  </w:style>
  <w:style w:type="character" w:styleId="Hyperlink">
    <w:name w:val="Hyperlink"/>
    <w:rsid w:val="00DE7D05"/>
    <w:rPr>
      <w:color w:val="0000FF"/>
      <w:u w:val="single"/>
    </w:rPr>
  </w:style>
  <w:style w:type="paragraph" w:styleId="BalloonText">
    <w:name w:val="Balloon Text"/>
    <w:basedOn w:val="Normal"/>
    <w:link w:val="BalloonTextChar"/>
    <w:rsid w:val="00FB09A0"/>
    <w:rPr>
      <w:rFonts w:ascii="Segoe UI" w:hAnsi="Segoe UI" w:cs="Segoe UI"/>
      <w:sz w:val="18"/>
      <w:szCs w:val="18"/>
    </w:rPr>
  </w:style>
  <w:style w:type="character" w:customStyle="1" w:styleId="BalloonTextChar">
    <w:name w:val="Balloon Text Char"/>
    <w:link w:val="BalloonText"/>
    <w:rsid w:val="00FB09A0"/>
    <w:rPr>
      <w:rFonts w:ascii="Segoe UI" w:hAnsi="Segoe UI" w:cs="Segoe UI"/>
      <w:position w:val="-6"/>
      <w:sz w:val="18"/>
      <w:szCs w:val="18"/>
      <w:lang w:val="en-US" w:eastAsia="en-US"/>
    </w:rPr>
  </w:style>
  <w:style w:type="character" w:styleId="Strong">
    <w:name w:val="Strong"/>
    <w:uiPriority w:val="22"/>
    <w:qFormat/>
    <w:rsid w:val="00B10ED3"/>
    <w:rPr>
      <w:b/>
      <w:bCs/>
    </w:rPr>
  </w:style>
  <w:style w:type="character" w:styleId="SubtleEmphasis">
    <w:name w:val="Subtle Emphasis"/>
    <w:uiPriority w:val="19"/>
    <w:qFormat/>
    <w:rsid w:val="00BE2DE7"/>
    <w:rPr>
      <w:i/>
      <w:iCs/>
      <w:color w:val="808080"/>
    </w:rPr>
  </w:style>
  <w:style w:type="character" w:styleId="CommentReference">
    <w:name w:val="annotation reference"/>
    <w:rsid w:val="008073D0"/>
    <w:rPr>
      <w:sz w:val="16"/>
      <w:szCs w:val="16"/>
    </w:rPr>
  </w:style>
  <w:style w:type="paragraph" w:styleId="CommentText">
    <w:name w:val="annotation text"/>
    <w:basedOn w:val="Normal"/>
    <w:link w:val="CommentTextChar"/>
    <w:rsid w:val="008073D0"/>
    <w:rPr>
      <w:sz w:val="20"/>
      <w:szCs w:val="20"/>
    </w:rPr>
  </w:style>
  <w:style w:type="character" w:customStyle="1" w:styleId="CommentTextChar">
    <w:name w:val="Comment Text Char"/>
    <w:link w:val="CommentText"/>
    <w:rsid w:val="008073D0"/>
    <w:rPr>
      <w:rFonts w:ascii=".VnTime" w:hAnsi=".VnTime"/>
      <w:position w:val="-6"/>
    </w:rPr>
  </w:style>
  <w:style w:type="paragraph" w:styleId="CommentSubject">
    <w:name w:val="annotation subject"/>
    <w:basedOn w:val="CommentText"/>
    <w:next w:val="CommentText"/>
    <w:link w:val="CommentSubjectChar"/>
    <w:rsid w:val="008073D0"/>
    <w:rPr>
      <w:b/>
      <w:bCs/>
    </w:rPr>
  </w:style>
  <w:style w:type="character" w:customStyle="1" w:styleId="CommentSubjectChar">
    <w:name w:val="Comment Subject Char"/>
    <w:link w:val="CommentSubject"/>
    <w:rsid w:val="008073D0"/>
    <w:rPr>
      <w:rFonts w:ascii=".VnTime" w:hAnsi=".VnTime"/>
      <w:b/>
      <w:bCs/>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043">
      <w:bodyDiv w:val="1"/>
      <w:marLeft w:val="0"/>
      <w:marRight w:val="0"/>
      <w:marTop w:val="0"/>
      <w:marBottom w:val="0"/>
      <w:divBdr>
        <w:top w:val="none" w:sz="0" w:space="0" w:color="auto"/>
        <w:left w:val="none" w:sz="0" w:space="0" w:color="auto"/>
        <w:bottom w:val="none" w:sz="0" w:space="0" w:color="auto"/>
        <w:right w:val="none" w:sz="0" w:space="0" w:color="auto"/>
      </w:divBdr>
    </w:div>
    <w:div w:id="219559113">
      <w:bodyDiv w:val="1"/>
      <w:marLeft w:val="0"/>
      <w:marRight w:val="0"/>
      <w:marTop w:val="0"/>
      <w:marBottom w:val="0"/>
      <w:divBdr>
        <w:top w:val="none" w:sz="0" w:space="0" w:color="auto"/>
        <w:left w:val="none" w:sz="0" w:space="0" w:color="auto"/>
        <w:bottom w:val="none" w:sz="0" w:space="0" w:color="auto"/>
        <w:right w:val="none" w:sz="0" w:space="0" w:color="auto"/>
      </w:divBdr>
    </w:div>
    <w:div w:id="262760809">
      <w:bodyDiv w:val="1"/>
      <w:marLeft w:val="0"/>
      <w:marRight w:val="0"/>
      <w:marTop w:val="0"/>
      <w:marBottom w:val="0"/>
      <w:divBdr>
        <w:top w:val="none" w:sz="0" w:space="0" w:color="auto"/>
        <w:left w:val="none" w:sz="0" w:space="0" w:color="auto"/>
        <w:bottom w:val="none" w:sz="0" w:space="0" w:color="auto"/>
        <w:right w:val="none" w:sz="0" w:space="0" w:color="auto"/>
      </w:divBdr>
    </w:div>
    <w:div w:id="1470829410">
      <w:bodyDiv w:val="1"/>
      <w:marLeft w:val="0"/>
      <w:marRight w:val="0"/>
      <w:marTop w:val="0"/>
      <w:marBottom w:val="0"/>
      <w:divBdr>
        <w:top w:val="none" w:sz="0" w:space="0" w:color="auto"/>
        <w:left w:val="none" w:sz="0" w:space="0" w:color="auto"/>
        <w:bottom w:val="none" w:sz="0" w:space="0" w:color="auto"/>
        <w:right w:val="none" w:sz="0" w:space="0" w:color="auto"/>
      </w:divBdr>
    </w:div>
    <w:div w:id="17083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F012-D50B-44B6-B828-4926C14AC63E}">
  <ds:schemaRefs>
    <ds:schemaRef ds:uri="http://schemas.microsoft.com/sharepoint/v3/contenttype/forms"/>
  </ds:schemaRefs>
</ds:datastoreItem>
</file>

<file path=customXml/itemProps2.xml><?xml version="1.0" encoding="utf-8"?>
<ds:datastoreItem xmlns:ds="http://schemas.openxmlformats.org/officeDocument/2006/customXml" ds:itemID="{2E446F5D-6C3A-455C-8A56-9FD9C7387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93855-44FC-4ABB-ADEF-6DA2D7A74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5A4901-47DF-4BEA-B4EE-9DFCA812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TỈNH HẢI DƯƠNG</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TeozPRO</dc:creator>
  <cp:lastModifiedBy>user</cp:lastModifiedBy>
  <cp:revision>6</cp:revision>
  <cp:lastPrinted>2023-02-06T09:07:00Z</cp:lastPrinted>
  <dcterms:created xsi:type="dcterms:W3CDTF">2023-02-08T03:26:00Z</dcterms:created>
  <dcterms:modified xsi:type="dcterms:W3CDTF">2023-02-17T00:51:00Z</dcterms:modified>
</cp:coreProperties>
</file>