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5A76" w14:textId="54F82D87" w:rsidR="009017A8" w:rsidRDefault="009017A8" w:rsidP="00B5137F">
      <w:pPr>
        <w:spacing w:after="0" w:line="240" w:lineRule="auto"/>
        <w:jc w:val="center"/>
        <w:rPr>
          <w:rFonts w:ascii="Times New Roman" w:hAnsi="Times New Roman" w:cs="Times New Roman"/>
          <w:b/>
          <w:sz w:val="28"/>
          <w:szCs w:val="28"/>
        </w:rPr>
      </w:pPr>
      <w:r w:rsidRPr="009017A8">
        <w:rPr>
          <w:rFonts w:ascii="Times New Roman" w:hAnsi="Times New Roman" w:cs="Times New Roman"/>
          <w:b/>
          <w:sz w:val="28"/>
          <w:szCs w:val="28"/>
        </w:rPr>
        <w:t>B</w:t>
      </w:r>
      <w:r w:rsidR="00B5137F" w:rsidRPr="009017A8">
        <w:rPr>
          <w:rFonts w:ascii="Times New Roman" w:hAnsi="Times New Roman" w:cs="Times New Roman"/>
          <w:b/>
          <w:sz w:val="28"/>
          <w:szCs w:val="28"/>
        </w:rPr>
        <w:t xml:space="preserve">ộ </w:t>
      </w:r>
      <w:r w:rsidR="00B5137F">
        <w:rPr>
          <w:rFonts w:ascii="Times New Roman" w:hAnsi="Times New Roman" w:cs="Times New Roman"/>
          <w:b/>
          <w:sz w:val="28"/>
          <w:szCs w:val="28"/>
        </w:rPr>
        <w:t>T</w:t>
      </w:r>
      <w:r w:rsidR="00B5137F" w:rsidRPr="009017A8">
        <w:rPr>
          <w:rFonts w:ascii="Times New Roman" w:hAnsi="Times New Roman" w:cs="Times New Roman"/>
          <w:b/>
          <w:sz w:val="28"/>
          <w:szCs w:val="28"/>
        </w:rPr>
        <w:t xml:space="preserve">ư pháp bãi bỏ một số văn bản </w:t>
      </w:r>
    </w:p>
    <w:p w14:paraId="3D6A2C9F" w14:textId="3C9ACE3B" w:rsidR="00813A00" w:rsidRDefault="00B5137F" w:rsidP="00B51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w:t>
      </w:r>
      <w:r w:rsidRPr="009017A8">
        <w:rPr>
          <w:rFonts w:ascii="Times New Roman" w:hAnsi="Times New Roman" w:cs="Times New Roman"/>
          <w:b/>
          <w:sz w:val="28"/>
          <w:szCs w:val="28"/>
        </w:rPr>
        <w:t>ề đăng ký biện pháp bảo đảm</w:t>
      </w:r>
    </w:p>
    <w:p w14:paraId="2D3E9BBE" w14:textId="77777777" w:rsidR="009017A8" w:rsidRPr="009017A8" w:rsidRDefault="009017A8" w:rsidP="00B5137F">
      <w:pPr>
        <w:spacing w:after="60" w:line="240" w:lineRule="auto"/>
        <w:ind w:firstLine="567"/>
        <w:jc w:val="center"/>
        <w:rPr>
          <w:rFonts w:ascii="Times New Roman" w:hAnsi="Times New Roman" w:cs="Times New Roman"/>
          <w:b/>
          <w:sz w:val="28"/>
          <w:szCs w:val="28"/>
        </w:rPr>
      </w:pPr>
    </w:p>
    <w:p w14:paraId="55E9828B" w14:textId="18DFB051" w:rsidR="009017A8" w:rsidRPr="00B5137F" w:rsidRDefault="009017A8" w:rsidP="00B5137F">
      <w:pPr>
        <w:spacing w:after="60" w:line="240" w:lineRule="auto"/>
        <w:ind w:firstLine="567"/>
        <w:jc w:val="both"/>
        <w:rPr>
          <w:rFonts w:ascii="Times New Roman" w:hAnsi="Times New Roman" w:cs="Times New Roman"/>
          <w:spacing w:val="-4"/>
          <w:sz w:val="28"/>
          <w:szCs w:val="28"/>
        </w:rPr>
      </w:pPr>
      <w:r w:rsidRPr="00B5137F">
        <w:rPr>
          <w:rFonts w:ascii="Times New Roman" w:hAnsi="Times New Roman" w:cs="Times New Roman"/>
          <w:spacing w:val="-6"/>
          <w:sz w:val="28"/>
          <w:szCs w:val="28"/>
        </w:rPr>
        <w:t>Ngày 01</w:t>
      </w:r>
      <w:r w:rsidR="00B5137F">
        <w:rPr>
          <w:rFonts w:ascii="Times New Roman" w:hAnsi="Times New Roman" w:cs="Times New Roman"/>
          <w:spacing w:val="-6"/>
          <w:sz w:val="28"/>
          <w:szCs w:val="28"/>
        </w:rPr>
        <w:t xml:space="preserve"> tháng 02 năm </w:t>
      </w:r>
      <w:r w:rsidRPr="00B5137F">
        <w:rPr>
          <w:rFonts w:ascii="Times New Roman" w:hAnsi="Times New Roman" w:cs="Times New Roman"/>
          <w:spacing w:val="-6"/>
          <w:sz w:val="28"/>
          <w:szCs w:val="28"/>
        </w:rPr>
        <w:t xml:space="preserve">2024, Bộ trưởng Bộ Tư pháp đã ban hành Thông tư số 01/2024/TT-BTP </w:t>
      </w:r>
      <w:r w:rsidRPr="00B5137F">
        <w:rPr>
          <w:rFonts w:ascii="Times New Roman" w:hAnsi="Times New Roman" w:cs="Times New Roman"/>
          <w:spacing w:val="-4"/>
          <w:sz w:val="28"/>
          <w:szCs w:val="28"/>
        </w:rPr>
        <w:t>bãi bỏ một số Thông tư của Bộ trưởng Bộ Tư pháp về đăng ký biện pháp bảo đảm.</w:t>
      </w:r>
    </w:p>
    <w:p w14:paraId="6CBE183C" w14:textId="77777777" w:rsidR="009017A8" w:rsidRPr="009017A8" w:rsidRDefault="009017A8" w:rsidP="00D1292A">
      <w:pPr>
        <w:spacing w:after="60" w:line="240" w:lineRule="auto"/>
        <w:ind w:firstLine="567"/>
        <w:jc w:val="both"/>
        <w:rPr>
          <w:rFonts w:ascii="Times New Roman" w:hAnsi="Times New Roman" w:cs="Times New Roman"/>
          <w:sz w:val="28"/>
          <w:szCs w:val="28"/>
        </w:rPr>
      </w:pPr>
      <w:r w:rsidRPr="009017A8">
        <w:rPr>
          <w:rFonts w:ascii="Times New Roman" w:hAnsi="Times New Roman" w:cs="Times New Roman"/>
          <w:sz w:val="28"/>
          <w:szCs w:val="28"/>
        </w:rPr>
        <w:t xml:space="preserve">Theo đó, Thông tư đã bãi bỏ toàn bộ Thông tư số 01/2019/TT-BTP ngày 17 tháng 01 năm 2019 của Bộ trưởng Bộ Tư pháp hướng dẫn một số nội dung về đăng ký biện pháp bảo đảm bằng tàu bay, tàu biển và Thông tư số 07/2019/TT-BTP ngày 2 tháng 11 năm 2019 của Bộ trưởng Bộ Tư pháp hướng dẫn một số nội dung về đăng ký thế chấp quyền sử dụng đất, tài sản gắn liền với đất. </w:t>
      </w:r>
    </w:p>
    <w:p w14:paraId="53B496C1" w14:textId="77777777" w:rsidR="009017A8" w:rsidRDefault="009017A8" w:rsidP="00B5137F">
      <w:pPr>
        <w:spacing w:after="60" w:line="240" w:lineRule="auto"/>
        <w:ind w:firstLine="567"/>
        <w:rPr>
          <w:rFonts w:ascii="Times New Roman" w:hAnsi="Times New Roman" w:cs="Times New Roman"/>
          <w:sz w:val="28"/>
          <w:szCs w:val="28"/>
        </w:rPr>
      </w:pPr>
      <w:r w:rsidRPr="009017A8">
        <w:rPr>
          <w:rFonts w:ascii="Times New Roman" w:hAnsi="Times New Roman" w:cs="Times New Roman"/>
          <w:sz w:val="28"/>
          <w:szCs w:val="28"/>
        </w:rPr>
        <w:t>Thông tư này có hiệu lực từ ngày 01 tháng 02 năm 2024</w:t>
      </w:r>
      <w:r>
        <w:rPr>
          <w:rFonts w:ascii="Times New Roman" w:hAnsi="Times New Roman" w:cs="Times New Roman"/>
          <w:sz w:val="28"/>
          <w:szCs w:val="28"/>
        </w:rPr>
        <w:t>./.</w:t>
      </w:r>
    </w:p>
    <w:p w14:paraId="7E3F2750" w14:textId="63EFC283" w:rsidR="00B5137F" w:rsidRPr="00B5137F" w:rsidRDefault="00B5137F" w:rsidP="00B5137F">
      <w:pPr>
        <w:spacing w:after="60" w:line="240" w:lineRule="auto"/>
        <w:ind w:firstLine="567"/>
        <w:jc w:val="right"/>
        <w:rPr>
          <w:rFonts w:ascii="Times New Roman" w:hAnsi="Times New Roman" w:cs="Times New Roman"/>
          <w:b/>
          <w:bCs/>
          <w:sz w:val="28"/>
          <w:szCs w:val="28"/>
        </w:rPr>
      </w:pPr>
      <w:r w:rsidRPr="00B5137F">
        <w:rPr>
          <w:rFonts w:ascii="Times New Roman" w:hAnsi="Times New Roman" w:cs="Times New Roman"/>
          <w:b/>
          <w:bCs/>
          <w:sz w:val="28"/>
          <w:szCs w:val="28"/>
        </w:rPr>
        <w:t>Kim Lân</w:t>
      </w:r>
    </w:p>
    <w:sectPr w:rsidR="00B5137F" w:rsidRPr="00B5137F" w:rsidSect="003453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A8"/>
    <w:rsid w:val="003453D2"/>
    <w:rsid w:val="00813A00"/>
    <w:rsid w:val="009017A8"/>
    <w:rsid w:val="00B5137F"/>
    <w:rsid w:val="00D1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25C1"/>
  <w15:docId w15:val="{0759C9A4-D8FD-4649-9020-1D85A6D9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Tu Phap</dc:creator>
  <cp:lastModifiedBy>Administrator</cp:lastModifiedBy>
  <cp:revision>2</cp:revision>
  <dcterms:created xsi:type="dcterms:W3CDTF">2024-02-19T07:21:00Z</dcterms:created>
  <dcterms:modified xsi:type="dcterms:W3CDTF">2024-02-19T07:21:00Z</dcterms:modified>
</cp:coreProperties>
</file>