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940"/>
      </w:tblGrid>
      <w:tr w:rsidR="003F523D" w14:paraId="278EEF42" w14:textId="77777777">
        <w:trPr>
          <w:trHeight w:val="1274"/>
        </w:trPr>
        <w:tc>
          <w:tcPr>
            <w:tcW w:w="3420" w:type="dxa"/>
            <w:shd w:val="clear" w:color="auto" w:fill="auto"/>
          </w:tcPr>
          <w:p w14:paraId="61A97076" w14:textId="77777777" w:rsidR="003F523D" w:rsidRDefault="00211A9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ỦY BAN NHÂN DÂN</w:t>
            </w:r>
          </w:p>
          <w:p w14:paraId="3C4C4080" w14:textId="77777777" w:rsidR="003F523D" w:rsidRDefault="00211A9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TỈNH HÀ TĨNH</w:t>
            </w:r>
          </w:p>
          <w:p w14:paraId="54533BFA" w14:textId="77777777" w:rsidR="003F523D" w:rsidRDefault="00211A96">
            <w:pPr>
              <w:jc w:val="center"/>
              <w:rPr>
                <w:b/>
                <w:color w:val="000000"/>
                <w:sz w:val="32"/>
                <w:szCs w:val="38"/>
              </w:rPr>
            </w:pPr>
            <w:r>
              <w:rPr>
                <w:b/>
                <w:noProof/>
                <w:color w:val="000000"/>
                <w:sz w:val="36"/>
                <w:szCs w:val="36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1FF2D72A" wp14:editId="42351B02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36829</wp:posOffset>
                      </wp:positionV>
                      <wp:extent cx="571500" cy="0"/>
                      <wp:effectExtent l="0" t="0" r="0" b="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9BE49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7pt,2.9pt" to="101.7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"/>
                  </w:pict>
                </mc:Fallback>
              </mc:AlternateContent>
            </w:r>
          </w:p>
          <w:p w14:paraId="1830B89E" w14:textId="6B7EAAA4" w:rsidR="003F523D" w:rsidRDefault="00211A96">
            <w:pPr>
              <w:spacing w:before="6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Số: </w:t>
            </w:r>
            <w:r w:rsidR="002D0FFB">
              <w:rPr>
                <w:color w:val="000000"/>
                <w:sz w:val="26"/>
                <w:szCs w:val="26"/>
              </w:rPr>
              <w:t>07</w:t>
            </w:r>
            <w:r>
              <w:rPr>
                <w:color w:val="000000"/>
                <w:sz w:val="26"/>
                <w:szCs w:val="26"/>
              </w:rPr>
              <w:t>/202</w:t>
            </w:r>
            <w:r w:rsidR="00C7642D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/QĐ-UBND</w:t>
            </w:r>
          </w:p>
        </w:tc>
        <w:tc>
          <w:tcPr>
            <w:tcW w:w="5940" w:type="dxa"/>
            <w:shd w:val="clear" w:color="auto" w:fill="auto"/>
          </w:tcPr>
          <w:p w14:paraId="2027543A" w14:textId="77777777" w:rsidR="003F523D" w:rsidRDefault="00211A96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1FD6EBD8" w14:textId="77777777" w:rsidR="003F523D" w:rsidRDefault="00211A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Độc lập - Tự do - Hạnh phúc</w:t>
            </w:r>
          </w:p>
          <w:p w14:paraId="13228ED8" w14:textId="77777777" w:rsidR="003F523D" w:rsidRDefault="00211A96">
            <w:pPr>
              <w:jc w:val="both"/>
              <w:rPr>
                <w:b/>
                <w:color w:val="000000"/>
                <w:szCs w:val="38"/>
              </w:rPr>
            </w:pPr>
            <w:r>
              <w:rPr>
                <w:b/>
                <w:noProof/>
                <w:color w:val="000000"/>
                <w:sz w:val="38"/>
                <w:szCs w:val="3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A59F0C6" wp14:editId="377695A0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30480</wp:posOffset>
                      </wp:positionV>
                      <wp:extent cx="2103120" cy="0"/>
                      <wp:effectExtent l="8890" t="12700" r="12065" b="6350"/>
                      <wp:wrapNone/>
                      <wp:docPr id="2002590913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A8E87A" id="Straight Connecto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85pt,2.4pt" to="226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"/>
                  </w:pict>
                </mc:Fallback>
              </mc:AlternateContent>
            </w:r>
          </w:p>
          <w:p w14:paraId="2FCEB1FC" w14:textId="231DE947" w:rsidR="003F523D" w:rsidRDefault="00E64CF0" w:rsidP="00A23BC2">
            <w:pPr>
              <w:spacing w:before="60"/>
              <w:jc w:val="center"/>
              <w:rPr>
                <w:i/>
                <w:color w:val="000000"/>
                <w:lang w:val="vi-VN"/>
              </w:rPr>
            </w:pPr>
            <w:r>
              <w:rPr>
                <w:i/>
              </w:rPr>
              <w:t xml:space="preserve">      </w:t>
            </w:r>
            <w:r w:rsidR="00211A96">
              <w:rPr>
                <w:i/>
              </w:rPr>
              <w:t>Hà Tĩnh, ngày</w:t>
            </w:r>
            <w:r w:rsidR="002D0FFB">
              <w:rPr>
                <w:i/>
              </w:rPr>
              <w:t xml:space="preserve"> 21 </w:t>
            </w:r>
            <w:r w:rsidR="00211A96">
              <w:rPr>
                <w:i/>
              </w:rPr>
              <w:t>tháng</w:t>
            </w:r>
            <w:r w:rsidR="002D0FFB">
              <w:rPr>
                <w:i/>
              </w:rPr>
              <w:t xml:space="preserve"> 02 </w:t>
            </w:r>
            <w:r w:rsidR="00211A96">
              <w:rPr>
                <w:i/>
              </w:rPr>
              <w:t>năm 202</w:t>
            </w:r>
            <w:r w:rsidR="00D2031B">
              <w:rPr>
                <w:i/>
              </w:rPr>
              <w:t>5</w:t>
            </w:r>
          </w:p>
        </w:tc>
      </w:tr>
    </w:tbl>
    <w:p w14:paraId="36D38E80" w14:textId="7D64BC0E" w:rsidR="003F523D" w:rsidRDefault="00211A96">
      <w:pPr>
        <w:rPr>
          <w:b/>
          <w:bCs/>
          <w:sz w:val="12"/>
          <w:szCs w:val="12"/>
        </w:rPr>
      </w:pPr>
      <w:r>
        <w:rPr>
          <w:b/>
          <w:color w:val="000000"/>
        </w:rPr>
        <w:tab/>
      </w:r>
    </w:p>
    <w:p w14:paraId="6C7C3DAC" w14:textId="77777777" w:rsidR="00C3172D" w:rsidRPr="00DA70A7" w:rsidRDefault="00C3172D">
      <w:pPr>
        <w:jc w:val="center"/>
        <w:rPr>
          <w:b/>
          <w:color w:val="000000"/>
          <w:sz w:val="19"/>
          <w:szCs w:val="21"/>
        </w:rPr>
      </w:pPr>
    </w:p>
    <w:p w14:paraId="70B1DB2E" w14:textId="77777777" w:rsidR="00DA70A7" w:rsidRDefault="00DA70A7">
      <w:pPr>
        <w:jc w:val="center"/>
        <w:rPr>
          <w:b/>
          <w:color w:val="000000"/>
          <w:sz w:val="27"/>
          <w:szCs w:val="27"/>
        </w:rPr>
      </w:pPr>
    </w:p>
    <w:p w14:paraId="6D0E84B6" w14:textId="493E0CC2" w:rsidR="003F523D" w:rsidRDefault="00211A96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QUYẾT ĐỊNH</w:t>
      </w:r>
    </w:p>
    <w:p w14:paraId="0D658F57" w14:textId="740D09FF" w:rsidR="00C7642D" w:rsidRPr="0044246A" w:rsidRDefault="00211A96" w:rsidP="00C7642D">
      <w:pPr>
        <w:jc w:val="center"/>
        <w:rPr>
          <w:b/>
          <w:bCs/>
        </w:rPr>
      </w:pPr>
      <w:r w:rsidRPr="0044246A">
        <w:rPr>
          <w:b/>
          <w:sz w:val="27"/>
          <w:szCs w:val="27"/>
          <w:lang w:val="vi-VN"/>
        </w:rPr>
        <w:t xml:space="preserve">Bãi bỏ </w:t>
      </w:r>
      <w:r w:rsidR="00C7642D" w:rsidRPr="0044246A">
        <w:rPr>
          <w:b/>
          <w:bCs/>
        </w:rPr>
        <w:t xml:space="preserve">toàn bộ </w:t>
      </w:r>
      <w:r w:rsidR="0044246A" w:rsidRPr="0044246A">
        <w:rPr>
          <w:b/>
        </w:rPr>
        <w:t xml:space="preserve">Quyết định số 31/2015/QĐ-UBND ngày 29/7/2015 và Quyết định số 12/2023/QĐ-UBND ngày 16/02/2023 </w:t>
      </w:r>
      <w:r w:rsidR="00C7642D" w:rsidRPr="0044246A">
        <w:rPr>
          <w:b/>
          <w:bCs/>
        </w:rPr>
        <w:t xml:space="preserve">của </w:t>
      </w:r>
      <w:r w:rsidR="00D90049" w:rsidRPr="0044246A">
        <w:rPr>
          <w:b/>
          <w:bCs/>
        </w:rPr>
        <w:t xml:space="preserve">Ủy ban nhân dân </w:t>
      </w:r>
      <w:r w:rsidR="00C7642D" w:rsidRPr="0044246A">
        <w:rPr>
          <w:b/>
          <w:bCs/>
        </w:rPr>
        <w:t>tỉnh</w:t>
      </w:r>
      <w:r w:rsidR="0044246A" w:rsidRPr="0044246A">
        <w:rPr>
          <w:b/>
          <w:bCs/>
        </w:rPr>
        <w:t xml:space="preserve"> về </w:t>
      </w:r>
      <w:r w:rsidR="0044246A" w:rsidRPr="0044246A">
        <w:rPr>
          <w:b/>
        </w:rPr>
        <w:t>sửa đổi, bổ sung một số điều</w:t>
      </w:r>
      <w:r w:rsidR="00C7642D" w:rsidRPr="0044246A">
        <w:rPr>
          <w:b/>
          <w:bCs/>
        </w:rPr>
        <w:t xml:space="preserve"> </w:t>
      </w:r>
      <w:r w:rsidR="0044246A" w:rsidRPr="0044246A">
        <w:rPr>
          <w:b/>
          <w:bCs/>
        </w:rPr>
        <w:t xml:space="preserve">của </w:t>
      </w:r>
      <w:r w:rsidR="0044246A" w:rsidRPr="0044246A">
        <w:rPr>
          <w:b/>
        </w:rPr>
        <w:t>Quyết định số 31/2015/QĐ-UBND</w:t>
      </w:r>
    </w:p>
    <w:p w14:paraId="6075E439" w14:textId="530E37CE" w:rsidR="00C7642D" w:rsidRDefault="00C7642D" w:rsidP="00C7642D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56EFB8" wp14:editId="12D9262E">
                <wp:simplePos x="0" y="0"/>
                <wp:positionH relativeFrom="margin">
                  <wp:posOffset>2134235</wp:posOffset>
                </wp:positionH>
                <wp:positionV relativeFrom="paragraph">
                  <wp:posOffset>15545</wp:posOffset>
                </wp:positionV>
                <wp:extent cx="1451610" cy="0"/>
                <wp:effectExtent l="0" t="0" r="15240" b="19050"/>
                <wp:wrapNone/>
                <wp:docPr id="195993471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1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7293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68.05pt,1.2pt" to="282.3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">
                <w10:wrap anchorx="margin"/>
              </v:line>
            </w:pict>
          </mc:Fallback>
        </mc:AlternateContent>
      </w:r>
    </w:p>
    <w:p w14:paraId="4E78DC87" w14:textId="3CD1AE08" w:rsidR="003F523D" w:rsidRDefault="003F523D" w:rsidP="00C7642D">
      <w:pPr>
        <w:jc w:val="center"/>
        <w:rPr>
          <w:sz w:val="21"/>
          <w:szCs w:val="21"/>
        </w:rPr>
      </w:pPr>
    </w:p>
    <w:p w14:paraId="0DB10D8C" w14:textId="77777777" w:rsidR="003F523D" w:rsidRDefault="00211A96">
      <w:pPr>
        <w:spacing w:before="6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ỦY BAN NHÂN DÂN TỈNH HÀ TĨNH</w:t>
      </w:r>
    </w:p>
    <w:p w14:paraId="38EE5E93" w14:textId="77777777" w:rsidR="00A23BC2" w:rsidRPr="00A23BC2" w:rsidRDefault="00A23BC2">
      <w:pPr>
        <w:spacing w:before="60"/>
        <w:jc w:val="center"/>
        <w:rPr>
          <w:b/>
          <w:sz w:val="15"/>
          <w:szCs w:val="27"/>
        </w:rPr>
      </w:pPr>
    </w:p>
    <w:p w14:paraId="5C6179EA" w14:textId="77777777" w:rsidR="003F523D" w:rsidRDefault="003F523D">
      <w:pPr>
        <w:spacing w:before="60"/>
        <w:ind w:firstLine="567"/>
        <w:jc w:val="both"/>
        <w:rPr>
          <w:sz w:val="9"/>
          <w:szCs w:val="9"/>
        </w:rPr>
      </w:pPr>
    </w:p>
    <w:p w14:paraId="228EFFD8" w14:textId="77777777" w:rsidR="003F523D" w:rsidRPr="00261CE5" w:rsidRDefault="00211A96" w:rsidP="00A23BC2">
      <w:pPr>
        <w:widowControl w:val="0"/>
        <w:spacing w:before="120" w:after="120"/>
        <w:ind w:firstLine="720"/>
        <w:jc w:val="both"/>
        <w:rPr>
          <w:i/>
        </w:rPr>
      </w:pPr>
      <w:r w:rsidRPr="00261CE5">
        <w:rPr>
          <w:rStyle w:val="markedcontent"/>
          <w:i/>
        </w:rP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 w14:paraId="62F9C248" w14:textId="77777777" w:rsidR="003F523D" w:rsidRPr="00261CE5" w:rsidRDefault="00211A96" w:rsidP="00A23BC2">
      <w:pPr>
        <w:widowControl w:val="0"/>
        <w:spacing w:before="120" w:after="120"/>
        <w:ind w:firstLine="720"/>
        <w:jc w:val="both"/>
        <w:rPr>
          <w:i/>
          <w:spacing w:val="-6"/>
        </w:rPr>
      </w:pPr>
      <w:r w:rsidRPr="00261CE5">
        <w:rPr>
          <w:rStyle w:val="markedcontent"/>
          <w:i/>
          <w:spacing w:val="-6"/>
        </w:rPr>
        <w:t xml:space="preserve">Căn cứ Luật Ban hành văn bản quy phạm pháp luật ngày 22/6/2015; Luật sửa đổi, bổ sung một số điều của Luật Ban hành văn bản quy phạm pháp luật ngày 18/6/2020; </w:t>
      </w:r>
    </w:p>
    <w:p w14:paraId="229F2291" w14:textId="7F99D684" w:rsidR="003F523D" w:rsidRPr="00261CE5" w:rsidRDefault="00261CE5" w:rsidP="00A23BC2">
      <w:pPr>
        <w:widowControl w:val="0"/>
        <w:spacing w:before="120" w:after="120"/>
        <w:ind w:firstLine="720"/>
        <w:jc w:val="both"/>
        <w:rPr>
          <w:rStyle w:val="markedcontent"/>
          <w:i/>
        </w:rPr>
      </w:pPr>
      <w:r w:rsidRPr="00261CE5">
        <w:rPr>
          <w:rStyle w:val="markedcontent"/>
          <w:i/>
        </w:rPr>
        <w:t xml:space="preserve">Căn cứ Nghị định </w:t>
      </w:r>
      <w:r w:rsidR="00211A96" w:rsidRPr="00261CE5">
        <w:rPr>
          <w:i/>
        </w:rPr>
        <w:t xml:space="preserve">số </w:t>
      </w:r>
      <w:r w:rsidR="00C7642D" w:rsidRPr="00261CE5">
        <w:rPr>
          <w:i/>
          <w:iCs/>
        </w:rPr>
        <w:t>63/2024/NĐ</w:t>
      </w:r>
      <w:r w:rsidR="005718D9">
        <w:rPr>
          <w:i/>
          <w:iCs/>
        </w:rPr>
        <w:t>-</w:t>
      </w:r>
      <w:r w:rsidR="00C7642D" w:rsidRPr="00261CE5">
        <w:rPr>
          <w:i/>
          <w:iCs/>
        </w:rPr>
        <w:t xml:space="preserve">CP </w:t>
      </w:r>
      <w:r w:rsidRPr="00261CE5">
        <w:rPr>
          <w:i/>
        </w:rPr>
        <w:t>ngày 10/6/2024 của Chính phủ</w:t>
      </w:r>
      <w:r w:rsidRPr="00261CE5">
        <w:rPr>
          <w:i/>
          <w:iCs/>
        </w:rPr>
        <w:t xml:space="preserve"> </w:t>
      </w:r>
      <w:r w:rsidR="00C7642D" w:rsidRPr="00261CE5">
        <w:rPr>
          <w:i/>
          <w:iCs/>
        </w:rPr>
        <w:t>quy định việc thực hiện liên thông điện tử 02 nhóm thủ tục hành chính: đăng ký khai sinh, đăng ký thường trú, cấp thẻ bảo hiểm y tế cho trẻ em dưới 6 tuổi; đăng ký khai tử, xóa đăng ký thường trú, giải quyết mai táng phí, tử tuất</w:t>
      </w:r>
      <w:r w:rsidR="00211A96" w:rsidRPr="00261CE5">
        <w:rPr>
          <w:i/>
          <w:iCs/>
        </w:rPr>
        <w:t>;</w:t>
      </w:r>
    </w:p>
    <w:p w14:paraId="4DFDE96B" w14:textId="2637EADA" w:rsidR="003F523D" w:rsidRPr="00261CE5" w:rsidRDefault="00211A96" w:rsidP="00A23BC2">
      <w:pPr>
        <w:widowControl w:val="0"/>
        <w:spacing w:before="120" w:after="120"/>
        <w:ind w:firstLine="720"/>
        <w:jc w:val="both"/>
        <w:rPr>
          <w:rStyle w:val="markedcontent"/>
          <w:i/>
          <w:iCs/>
          <w:color w:val="000000"/>
        </w:rPr>
      </w:pPr>
      <w:r w:rsidRPr="00261CE5">
        <w:rPr>
          <w:rStyle w:val="markedcontent"/>
          <w:i/>
        </w:rPr>
        <w:t xml:space="preserve">Theo đề nghị của Giám đốc Sở </w:t>
      </w:r>
      <w:r w:rsidR="00C7642D" w:rsidRPr="00261CE5">
        <w:rPr>
          <w:rStyle w:val="markedcontent"/>
          <w:i/>
        </w:rPr>
        <w:t>Tư pháp</w:t>
      </w:r>
      <w:r w:rsidRPr="00261CE5">
        <w:rPr>
          <w:rStyle w:val="markedcontent"/>
          <w:i/>
        </w:rPr>
        <w:t xml:space="preserve"> tại Văn bản số </w:t>
      </w:r>
      <w:r w:rsidR="00E50D17">
        <w:rPr>
          <w:rStyle w:val="markedcontent"/>
          <w:i/>
        </w:rPr>
        <w:t>341</w:t>
      </w:r>
      <w:r w:rsidRPr="00261CE5">
        <w:rPr>
          <w:rStyle w:val="markedcontent"/>
          <w:i/>
        </w:rPr>
        <w:t>/TTr-</w:t>
      </w:r>
      <w:r w:rsidR="00C7642D" w:rsidRPr="00261CE5">
        <w:rPr>
          <w:rStyle w:val="markedcontent"/>
          <w:i/>
        </w:rPr>
        <w:t>STP</w:t>
      </w:r>
      <w:r w:rsidRPr="00261CE5">
        <w:rPr>
          <w:rStyle w:val="markedcontent"/>
          <w:i/>
        </w:rPr>
        <w:t xml:space="preserve"> ngày </w:t>
      </w:r>
      <w:r w:rsidR="00E50D17">
        <w:rPr>
          <w:rStyle w:val="markedcontent"/>
          <w:i/>
        </w:rPr>
        <w:t>11</w:t>
      </w:r>
      <w:r w:rsidRPr="00261CE5">
        <w:rPr>
          <w:rStyle w:val="markedcontent"/>
          <w:i/>
        </w:rPr>
        <w:t>/</w:t>
      </w:r>
      <w:r w:rsidR="00E50D17">
        <w:rPr>
          <w:rStyle w:val="markedcontent"/>
          <w:i/>
        </w:rPr>
        <w:t>02</w:t>
      </w:r>
      <w:r w:rsidRPr="00261CE5">
        <w:rPr>
          <w:rStyle w:val="markedcontent"/>
          <w:i/>
        </w:rPr>
        <w:t>/202</w:t>
      </w:r>
      <w:r w:rsidR="00C7642D" w:rsidRPr="00261CE5">
        <w:rPr>
          <w:rStyle w:val="markedcontent"/>
          <w:i/>
        </w:rPr>
        <w:t>5</w:t>
      </w:r>
      <w:r w:rsidRPr="00261CE5">
        <w:rPr>
          <w:rStyle w:val="markedcontent"/>
          <w:i/>
        </w:rPr>
        <w:t xml:space="preserve"> và ý kiến thẩm định của Sở Tư pháp tại Báo cáo số </w:t>
      </w:r>
      <w:r w:rsidR="00442C5F">
        <w:rPr>
          <w:rStyle w:val="markedcontent"/>
          <w:i/>
        </w:rPr>
        <w:t>323</w:t>
      </w:r>
      <w:r w:rsidRPr="00261CE5">
        <w:rPr>
          <w:rStyle w:val="markedcontent"/>
          <w:i/>
        </w:rPr>
        <w:t xml:space="preserve">/BC-STP ngày </w:t>
      </w:r>
      <w:r w:rsidR="00442C5F">
        <w:rPr>
          <w:rStyle w:val="markedcontent"/>
          <w:i/>
        </w:rPr>
        <w:t>07</w:t>
      </w:r>
      <w:r w:rsidR="00C7642D" w:rsidRPr="00261CE5">
        <w:rPr>
          <w:rStyle w:val="markedcontent"/>
          <w:i/>
        </w:rPr>
        <w:t>/</w:t>
      </w:r>
      <w:r w:rsidR="00442C5F">
        <w:rPr>
          <w:rStyle w:val="markedcontent"/>
          <w:i/>
        </w:rPr>
        <w:t>02</w:t>
      </w:r>
      <w:r w:rsidR="00C7642D" w:rsidRPr="00261CE5">
        <w:rPr>
          <w:rStyle w:val="markedcontent"/>
          <w:i/>
        </w:rPr>
        <w:t>/2025</w:t>
      </w:r>
      <w:r w:rsidR="00DA70A7">
        <w:rPr>
          <w:rStyle w:val="markedcontent"/>
          <w:i/>
        </w:rPr>
        <w:t xml:space="preserve">; </w:t>
      </w:r>
      <w:r w:rsidR="00DA70A7" w:rsidRPr="00DA70A7">
        <w:rPr>
          <w:i/>
        </w:rPr>
        <w:t xml:space="preserve">trên cơ sở biểu quyết thống nhất của các Thành viên Ủy ban nhân dân tỉnh (lấy phiếu qua </w:t>
      </w:r>
      <w:r w:rsidR="00CC5234">
        <w:rPr>
          <w:i/>
        </w:rPr>
        <w:t>phần mềm Quản lý văn bản và</w:t>
      </w:r>
      <w:r w:rsidR="00DA70A7" w:rsidRPr="00DA70A7">
        <w:rPr>
          <w:i/>
        </w:rPr>
        <w:t xml:space="preserve"> </w:t>
      </w:r>
      <w:r w:rsidR="00DA70A7">
        <w:rPr>
          <w:i/>
        </w:rPr>
        <w:t>hồ sơ công việc</w:t>
      </w:r>
      <w:r w:rsidR="00DA70A7" w:rsidRPr="00DA70A7">
        <w:rPr>
          <w:i/>
        </w:rPr>
        <w:t>).</w:t>
      </w:r>
    </w:p>
    <w:p w14:paraId="20F0986C" w14:textId="77777777" w:rsidR="003F523D" w:rsidRDefault="003F523D" w:rsidP="00C7642D">
      <w:pPr>
        <w:spacing w:before="60" w:after="60" w:line="288" w:lineRule="auto"/>
        <w:ind w:firstLine="720"/>
        <w:jc w:val="both"/>
        <w:rPr>
          <w:i/>
          <w:sz w:val="5"/>
          <w:szCs w:val="5"/>
        </w:rPr>
      </w:pPr>
    </w:p>
    <w:p w14:paraId="491425F3" w14:textId="77777777" w:rsidR="003F523D" w:rsidRDefault="00211A96" w:rsidP="005B7889">
      <w:pPr>
        <w:spacing w:before="240" w:after="24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QUYẾT ĐỊNH:</w:t>
      </w:r>
    </w:p>
    <w:p w14:paraId="2500B664" w14:textId="77777777" w:rsidR="003F523D" w:rsidRDefault="003F523D" w:rsidP="00A23BC2">
      <w:pPr>
        <w:spacing w:before="120" w:after="120" w:line="288" w:lineRule="auto"/>
        <w:ind w:firstLine="720"/>
        <w:jc w:val="center"/>
        <w:rPr>
          <w:b/>
          <w:sz w:val="5"/>
          <w:szCs w:val="5"/>
        </w:rPr>
      </w:pPr>
    </w:p>
    <w:p w14:paraId="31C3B0DB" w14:textId="2D4E49C2" w:rsidR="003C1A5E" w:rsidRPr="00840CD7" w:rsidRDefault="00211A96" w:rsidP="00A23BC2">
      <w:pPr>
        <w:widowControl w:val="0"/>
        <w:spacing w:before="120" w:after="120"/>
        <w:ind w:firstLine="720"/>
        <w:jc w:val="both"/>
        <w:rPr>
          <w:color w:val="FF0000"/>
        </w:rPr>
      </w:pPr>
      <w:r w:rsidRPr="00840CD7">
        <w:rPr>
          <w:b/>
          <w:bCs/>
          <w:spacing w:val="-2"/>
        </w:rPr>
        <w:t xml:space="preserve">Điều 1. </w:t>
      </w:r>
      <w:r w:rsidRPr="00840CD7">
        <w:rPr>
          <w:rStyle w:val="markedcontent"/>
          <w:b/>
          <w:spacing w:val="-2"/>
        </w:rPr>
        <w:t xml:space="preserve">Bãi bỏ </w:t>
      </w:r>
      <w:r w:rsidR="00C7642D" w:rsidRPr="00840CD7">
        <w:rPr>
          <w:b/>
        </w:rPr>
        <w:t>toàn bộ</w:t>
      </w:r>
      <w:r w:rsidR="003C1A5E" w:rsidRPr="00840CD7">
        <w:rPr>
          <w:b/>
        </w:rPr>
        <w:t xml:space="preserve"> các quyết định sau đây</w:t>
      </w:r>
    </w:p>
    <w:p w14:paraId="3BEAECDE" w14:textId="0DE296F8" w:rsidR="003C1A5E" w:rsidRPr="00840CD7" w:rsidRDefault="003C1A5E" w:rsidP="00A23BC2">
      <w:pPr>
        <w:widowControl w:val="0"/>
        <w:spacing w:before="120" w:after="120"/>
        <w:ind w:firstLine="720"/>
        <w:jc w:val="both"/>
      </w:pPr>
      <w:r w:rsidRPr="00840CD7">
        <w:t>1.</w:t>
      </w:r>
      <w:r w:rsidR="00C7642D" w:rsidRPr="00840CD7">
        <w:t xml:space="preserve"> Quyết định số 31/2015/QĐ-UBND ngày 29/7/2015 </w:t>
      </w:r>
      <w:r w:rsidR="00312461" w:rsidRPr="00840CD7">
        <w:t xml:space="preserve">của UBND tỉnh </w:t>
      </w:r>
      <w:r w:rsidR="00C7642D" w:rsidRPr="00840CD7">
        <w:t>ban hành Quy chế phối hợp thực hiện liên thông các thủ tục hành chính: đăng ký khai sinh, đăng ký thường trú và cấp thẻ bảo hiểm y tế cho trẻ em dưới 06 tuổi trên địa bàn tỉnh Hà Tĩnh</w:t>
      </w:r>
      <w:r w:rsidRPr="00840CD7">
        <w:t>.</w:t>
      </w:r>
    </w:p>
    <w:p w14:paraId="7328EF91" w14:textId="790E59A3" w:rsidR="003F523D" w:rsidRPr="00840CD7" w:rsidRDefault="003C1A5E" w:rsidP="00A23BC2">
      <w:pPr>
        <w:widowControl w:val="0"/>
        <w:spacing w:before="120" w:after="120"/>
        <w:ind w:firstLine="720"/>
        <w:jc w:val="both"/>
        <w:rPr>
          <w:spacing w:val="-2"/>
        </w:rPr>
      </w:pPr>
      <w:r w:rsidRPr="00840CD7">
        <w:t xml:space="preserve">2. </w:t>
      </w:r>
      <w:r w:rsidR="00C7642D" w:rsidRPr="00840CD7">
        <w:t xml:space="preserve">Quyết định số 12/2023/QĐ-UBND ngày 16/02/2023 </w:t>
      </w:r>
      <w:r w:rsidR="00312461" w:rsidRPr="00840CD7">
        <w:t xml:space="preserve">của UBND tỉnh </w:t>
      </w:r>
      <w:r w:rsidR="00C7642D" w:rsidRPr="00840CD7">
        <w:t>sửa đổi, bổ sung một số điều của Quy chế phối hợp thực hiện liên thông các thủ tục hành chính: đăng ký</w:t>
      </w:r>
      <w:r w:rsidR="00BE5554" w:rsidRPr="00840CD7">
        <w:t xml:space="preserve"> </w:t>
      </w:r>
      <w:r w:rsidR="00C7642D" w:rsidRPr="00840CD7">
        <w:t xml:space="preserve"> khai sinh, đăng ký thường trú và cấp thẻ bảo hiểm y tế cho trẻ em dưới 06 tuổi trên địa bàn tỉnh Hà Tĩnh ban hành kèm theo Quyết định số 31/2015/QĐ-UBND</w:t>
      </w:r>
      <w:r w:rsidR="00211A96" w:rsidRPr="00840CD7">
        <w:rPr>
          <w:rStyle w:val="markedcontent"/>
          <w:spacing w:val="-2"/>
        </w:rPr>
        <w:t xml:space="preserve">. </w:t>
      </w:r>
    </w:p>
    <w:p w14:paraId="3E87DE98" w14:textId="66E8724C" w:rsidR="00312461" w:rsidRPr="00840CD7" w:rsidRDefault="00211A96" w:rsidP="00A23BC2">
      <w:pPr>
        <w:widowControl w:val="0"/>
        <w:spacing w:before="120" w:after="120"/>
        <w:ind w:firstLine="720"/>
        <w:jc w:val="both"/>
        <w:rPr>
          <w:b/>
          <w:bCs/>
        </w:rPr>
      </w:pPr>
      <w:r w:rsidRPr="00840CD7">
        <w:rPr>
          <w:b/>
          <w:bCs/>
        </w:rPr>
        <w:lastRenderedPageBreak/>
        <w:t>Điều 2.</w:t>
      </w:r>
      <w:r w:rsidR="00312461" w:rsidRPr="00840CD7">
        <w:rPr>
          <w:b/>
          <w:bCs/>
        </w:rPr>
        <w:t xml:space="preserve"> Điều khoản thi hành</w:t>
      </w:r>
    </w:p>
    <w:p w14:paraId="2B36FB0F" w14:textId="693FB447" w:rsidR="003F523D" w:rsidRPr="00261CE5" w:rsidRDefault="00211A96" w:rsidP="00A23BC2">
      <w:pPr>
        <w:pStyle w:val="ListParagraph"/>
        <w:widowControl w:val="0"/>
        <w:numPr>
          <w:ilvl w:val="0"/>
          <w:numId w:val="1"/>
        </w:numPr>
        <w:spacing w:before="120" w:after="120"/>
        <w:jc w:val="both"/>
      </w:pPr>
      <w:r w:rsidRPr="00840CD7">
        <w:t>Quyết định này có hiệu lực kể</w:t>
      </w:r>
      <w:r w:rsidRPr="00261CE5">
        <w:t xml:space="preserve"> từ ngày </w:t>
      </w:r>
      <w:r w:rsidR="00A546A0">
        <w:t>05</w:t>
      </w:r>
      <w:r w:rsidR="0012663A" w:rsidRPr="00261CE5">
        <w:t>/</w:t>
      </w:r>
      <w:r w:rsidR="00E50D17">
        <w:t>3</w:t>
      </w:r>
      <w:r w:rsidR="0012663A" w:rsidRPr="00261CE5">
        <w:t>/202</w:t>
      </w:r>
      <w:r w:rsidR="00C7642D" w:rsidRPr="00261CE5">
        <w:t>5</w:t>
      </w:r>
      <w:r w:rsidR="005B7889">
        <w:t>;</w:t>
      </w:r>
    </w:p>
    <w:p w14:paraId="774A44B0" w14:textId="109C8D99" w:rsidR="003F523D" w:rsidRPr="00261CE5" w:rsidRDefault="00312461" w:rsidP="00A23BC2">
      <w:pPr>
        <w:widowControl w:val="0"/>
        <w:spacing w:before="120" w:after="120"/>
        <w:ind w:firstLine="720"/>
        <w:jc w:val="both"/>
        <w:rPr>
          <w:rFonts w:eastAsia="Calibri"/>
          <w:spacing w:val="-4"/>
          <w:lang w:val="pt-BR"/>
        </w:rPr>
      </w:pPr>
      <w:r>
        <w:rPr>
          <w:rStyle w:val="markedcontent"/>
          <w:b/>
          <w:bCs/>
          <w:spacing w:val="-4"/>
        </w:rPr>
        <w:t xml:space="preserve"> </w:t>
      </w:r>
      <w:r w:rsidRPr="00312461">
        <w:rPr>
          <w:rStyle w:val="markedcontent"/>
          <w:spacing w:val="-4"/>
        </w:rPr>
        <w:t>2</w:t>
      </w:r>
      <w:r w:rsidR="00211A96" w:rsidRPr="00312461">
        <w:rPr>
          <w:rStyle w:val="markedcontent"/>
          <w:spacing w:val="-4"/>
        </w:rPr>
        <w:t>.</w:t>
      </w:r>
      <w:r w:rsidR="00211A96" w:rsidRPr="00261CE5">
        <w:rPr>
          <w:rStyle w:val="markedcontent"/>
          <w:spacing w:val="-4"/>
        </w:rPr>
        <w:t xml:space="preserve"> Chánh Văn phòng </w:t>
      </w:r>
      <w:r w:rsidR="00211A96" w:rsidRPr="00261CE5">
        <w:rPr>
          <w:spacing w:val="-4"/>
        </w:rPr>
        <w:t>Ủy ban nhân</w:t>
      </w:r>
      <w:r w:rsidR="00211A96" w:rsidRPr="00261CE5">
        <w:rPr>
          <w:rFonts w:eastAsia="Calibri"/>
          <w:spacing w:val="-4"/>
          <w:lang w:val="pt-BR"/>
        </w:rPr>
        <w:t xml:space="preserve"> dân</w:t>
      </w:r>
      <w:r w:rsidR="00211A96" w:rsidRPr="00261CE5">
        <w:rPr>
          <w:rStyle w:val="markedcontent"/>
          <w:spacing w:val="-4"/>
        </w:rPr>
        <w:t xml:space="preserve"> tỉnh; Giám đốc các sở; Thủ trưởng ban, ngành cấp tỉnh; Chủ tịch Ủy ban nhân dân các huyện, thành phố, thị xã</w:t>
      </w:r>
      <w:r w:rsidR="00E50D17">
        <w:rPr>
          <w:rStyle w:val="markedcontent"/>
          <w:spacing w:val="-4"/>
        </w:rPr>
        <w:t xml:space="preserve">; Chủ tịch </w:t>
      </w:r>
      <w:r w:rsidR="00E64CF0" w:rsidRPr="00261CE5">
        <w:rPr>
          <w:spacing w:val="-4"/>
        </w:rPr>
        <w:t>Ủy ban nhân</w:t>
      </w:r>
      <w:r w:rsidR="00E64CF0" w:rsidRPr="00261CE5">
        <w:rPr>
          <w:rFonts w:eastAsia="Calibri"/>
          <w:spacing w:val="-4"/>
          <w:lang w:val="pt-BR"/>
        </w:rPr>
        <w:t xml:space="preserve"> dân</w:t>
      </w:r>
      <w:r w:rsidR="00E50D17">
        <w:rPr>
          <w:rStyle w:val="markedcontent"/>
          <w:spacing w:val="-4"/>
        </w:rPr>
        <w:t xml:space="preserve"> các xã, phường, thị trấn</w:t>
      </w:r>
      <w:r w:rsidR="00211A96" w:rsidRPr="00261CE5">
        <w:rPr>
          <w:rStyle w:val="markedcontent"/>
          <w:spacing w:val="-4"/>
        </w:rPr>
        <w:t xml:space="preserve"> và</w:t>
      </w:r>
      <w:r w:rsidR="00211A96" w:rsidRPr="00261CE5">
        <w:rPr>
          <w:rFonts w:eastAsia="Calibri"/>
          <w:spacing w:val="-4"/>
          <w:lang w:val="pt-BR"/>
        </w:rPr>
        <w:t xml:space="preserve"> các tổ chức, cá nhân có liên quan </w:t>
      </w:r>
      <w:r w:rsidR="00211A96" w:rsidRPr="00261CE5">
        <w:rPr>
          <w:rFonts w:eastAsia="Calibri"/>
          <w:spacing w:val="-4"/>
        </w:rPr>
        <w:t>chịu trách nhiệm thi hành Quyết định này./.</w:t>
      </w:r>
    </w:p>
    <w:p w14:paraId="773A16C2" w14:textId="77777777" w:rsidR="003F523D" w:rsidRDefault="003F523D">
      <w:pPr>
        <w:spacing w:line="252" w:lineRule="auto"/>
        <w:ind w:firstLine="567"/>
        <w:jc w:val="both"/>
        <w:rPr>
          <w:sz w:val="20"/>
        </w:rPr>
      </w:pPr>
    </w:p>
    <w:tbl>
      <w:tblPr>
        <w:tblW w:w="8931" w:type="dxa"/>
        <w:tblInd w:w="108" w:type="dxa"/>
        <w:tblLook w:val="01E0" w:firstRow="1" w:lastRow="1" w:firstColumn="1" w:lastColumn="1" w:noHBand="0" w:noVBand="0"/>
      </w:tblPr>
      <w:tblGrid>
        <w:gridCol w:w="4395"/>
        <w:gridCol w:w="4536"/>
      </w:tblGrid>
      <w:tr w:rsidR="003F523D" w14:paraId="221973F2" w14:textId="77777777">
        <w:tc>
          <w:tcPr>
            <w:tcW w:w="4395" w:type="dxa"/>
          </w:tcPr>
          <w:p w14:paraId="0A881661" w14:textId="77777777" w:rsidR="003F523D" w:rsidRDefault="00211A96">
            <w:pPr>
              <w:widowControl w:val="0"/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Nơi nhận:</w:t>
            </w:r>
          </w:p>
          <w:p w14:paraId="1E9A5035" w14:textId="77777777" w:rsidR="00E64CF0" w:rsidRDefault="00211A96">
            <w:pPr>
              <w:widowControl w:val="0"/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Như Điều </w:t>
            </w:r>
            <w:r w:rsidR="0031246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br/>
            </w:r>
            <w:r>
              <w:rPr>
                <w:rStyle w:val="markedcontent"/>
                <w:sz w:val="22"/>
                <w:szCs w:val="22"/>
              </w:rPr>
              <w:t xml:space="preserve">- Cục Kiểm tra VBQPPL, Bộ Tư pháp; </w:t>
            </w:r>
            <w:r>
              <w:rPr>
                <w:sz w:val="22"/>
                <w:szCs w:val="22"/>
              </w:rPr>
              <w:br/>
            </w:r>
            <w:r>
              <w:rPr>
                <w:rStyle w:val="markedcontent"/>
                <w:sz w:val="22"/>
                <w:szCs w:val="22"/>
              </w:rPr>
              <w:t xml:space="preserve">- TTr Tỉnh ủy, TTr HĐND tỉnh; </w:t>
            </w:r>
            <w:r>
              <w:rPr>
                <w:sz w:val="22"/>
                <w:szCs w:val="22"/>
              </w:rPr>
              <w:br/>
            </w:r>
            <w:r>
              <w:rPr>
                <w:rStyle w:val="markedcontent"/>
                <w:sz w:val="22"/>
                <w:szCs w:val="22"/>
              </w:rPr>
              <w:t xml:space="preserve">- Chủ tịch, các PCT UBND tỉnh; </w:t>
            </w:r>
          </w:p>
          <w:p w14:paraId="21CF2B22" w14:textId="35E3BA55" w:rsidR="003F523D" w:rsidRDefault="00E64CF0">
            <w:pPr>
              <w:widowControl w:val="0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- Đoàn Đại biểu Quốc hội tỉnh;</w:t>
            </w:r>
            <w:r w:rsidR="00211A96">
              <w:rPr>
                <w:sz w:val="22"/>
                <w:szCs w:val="22"/>
              </w:rPr>
              <w:br/>
            </w:r>
            <w:r w:rsidR="00211A96">
              <w:rPr>
                <w:rStyle w:val="markedcontent"/>
                <w:sz w:val="22"/>
                <w:szCs w:val="22"/>
              </w:rPr>
              <w:t>- Các Ban, VP Đoàn ĐBQH &amp; HĐND tỉnh;</w:t>
            </w:r>
          </w:p>
          <w:p w14:paraId="5DCBE839" w14:textId="1117DB3A" w:rsidR="00265FA9" w:rsidRDefault="00265FA9">
            <w:pPr>
              <w:widowControl w:val="0"/>
              <w:autoSpaceDE w:val="0"/>
              <w:autoSpaceDN w:val="0"/>
              <w:adjustRightInd w:val="0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- Sở Tư pháp;</w:t>
            </w:r>
          </w:p>
          <w:p w14:paraId="23B66B0E" w14:textId="21AB3EF6" w:rsidR="003F523D" w:rsidRDefault="00211A9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- Các PCVP UBND tỉnh;</w:t>
            </w:r>
            <w:r>
              <w:rPr>
                <w:sz w:val="22"/>
                <w:szCs w:val="22"/>
              </w:rPr>
              <w:br/>
            </w:r>
            <w:r>
              <w:rPr>
                <w:rStyle w:val="markedcontent"/>
                <w:sz w:val="22"/>
                <w:szCs w:val="22"/>
              </w:rPr>
              <w:t xml:space="preserve">- Trung tâm CB-TH tỉnh; </w:t>
            </w:r>
            <w:r>
              <w:rPr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- Lưu: VT, NC</w:t>
            </w:r>
            <w:r w:rsidR="000E0E6A">
              <w:rPr>
                <w:color w:val="000000"/>
                <w:sz w:val="22"/>
                <w:szCs w:val="22"/>
                <w:vertAlign w:val="subscript"/>
              </w:rPr>
              <w:t>1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2835B84D" w14:textId="77777777" w:rsidR="003F523D" w:rsidRDefault="00211A9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TM. ỦY BAN NHÂN DÂN</w:t>
            </w:r>
          </w:p>
          <w:p w14:paraId="659F57E2" w14:textId="0F22C046" w:rsidR="003F523D" w:rsidRPr="00356AB5" w:rsidRDefault="00265F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</w:rPr>
            </w:pPr>
            <w:r w:rsidRPr="00356AB5">
              <w:rPr>
                <w:b/>
                <w:bCs/>
                <w:color w:val="000000"/>
                <w:sz w:val="26"/>
              </w:rPr>
              <w:t>KT. CHỦ TỊCH</w:t>
            </w:r>
          </w:p>
          <w:p w14:paraId="2CFB53FE" w14:textId="43370091" w:rsidR="003F523D" w:rsidRPr="00356AB5" w:rsidRDefault="00265FA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</w:rPr>
            </w:pPr>
            <w:r w:rsidRPr="00356AB5">
              <w:rPr>
                <w:b/>
                <w:bCs/>
                <w:color w:val="000000"/>
                <w:sz w:val="26"/>
              </w:rPr>
              <w:t>PHÓ CHỦ TỊCH</w:t>
            </w:r>
          </w:p>
          <w:p w14:paraId="40D1F76A" w14:textId="77777777" w:rsidR="003F523D" w:rsidRDefault="003F523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520D6391" w14:textId="77777777" w:rsidR="003F523D" w:rsidRDefault="003F523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66B18525" w14:textId="77777777" w:rsidR="003F523D" w:rsidRDefault="003F52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51FC7972" w14:textId="77777777" w:rsidR="00265FA9" w:rsidRDefault="00265F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34DC39E" w14:textId="77777777" w:rsidR="003F523D" w:rsidRDefault="003F52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301D8AED" w14:textId="77777777" w:rsidR="003F523D" w:rsidRDefault="003F523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14:paraId="195662D0" w14:textId="38E20592" w:rsidR="00265FA9" w:rsidRDefault="00265F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Nguyễn Hồng Lĩnh</w:t>
            </w:r>
          </w:p>
        </w:tc>
      </w:tr>
    </w:tbl>
    <w:p w14:paraId="4581CF19" w14:textId="77777777" w:rsidR="003F523D" w:rsidRDefault="003F523D"/>
    <w:sectPr w:rsidR="003F523D" w:rsidSect="00A23BC2">
      <w:headerReference w:type="default" r:id="rId8"/>
      <w:footerReference w:type="default" r:id="rId9"/>
      <w:pgSz w:w="11907" w:h="16840" w:code="9"/>
      <w:pgMar w:top="1134" w:right="1134" w:bottom="1134" w:left="1701" w:header="454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E85ED" w14:textId="77777777" w:rsidR="00AA78A7" w:rsidRDefault="00AA78A7">
      <w:r>
        <w:separator/>
      </w:r>
    </w:p>
  </w:endnote>
  <w:endnote w:type="continuationSeparator" w:id="0">
    <w:p w14:paraId="4264624B" w14:textId="77777777" w:rsidR="00AA78A7" w:rsidRDefault="00AA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8B03" w14:textId="77777777" w:rsidR="003F523D" w:rsidRDefault="003F523D">
    <w:pPr>
      <w:pStyle w:val="Footer"/>
      <w:jc w:val="right"/>
    </w:pPr>
  </w:p>
  <w:p w14:paraId="7DA5ACC1" w14:textId="77777777" w:rsidR="003F523D" w:rsidRDefault="003F5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4544" w14:textId="77777777" w:rsidR="00AA78A7" w:rsidRDefault="00AA78A7">
      <w:r>
        <w:separator/>
      </w:r>
    </w:p>
  </w:footnote>
  <w:footnote w:type="continuationSeparator" w:id="0">
    <w:p w14:paraId="17282A74" w14:textId="77777777" w:rsidR="00AA78A7" w:rsidRDefault="00AA7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E6FAC" w14:textId="64C4C9D0" w:rsidR="003F523D" w:rsidRDefault="00211A9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46A0">
      <w:rPr>
        <w:noProof/>
      </w:rPr>
      <w:t>2</w:t>
    </w:r>
    <w:r>
      <w:fldChar w:fldCharType="end"/>
    </w:r>
  </w:p>
  <w:p w14:paraId="494F0E13" w14:textId="77777777" w:rsidR="003F523D" w:rsidRDefault="003F52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A627A"/>
    <w:multiLevelType w:val="hybridMultilevel"/>
    <w:tmpl w:val="4398791A"/>
    <w:lvl w:ilvl="0" w:tplc="51C8F200">
      <w:start w:val="1"/>
      <w:numFmt w:val="decimal"/>
      <w:lvlText w:val="%1."/>
      <w:lvlJc w:val="left"/>
      <w:pPr>
        <w:ind w:left="1155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23D"/>
    <w:rsid w:val="000E0E6A"/>
    <w:rsid w:val="0012663A"/>
    <w:rsid w:val="00145675"/>
    <w:rsid w:val="00171FDB"/>
    <w:rsid w:val="00211A96"/>
    <w:rsid w:val="00261CE5"/>
    <w:rsid w:val="00265FA9"/>
    <w:rsid w:val="002D0FFB"/>
    <w:rsid w:val="00312461"/>
    <w:rsid w:val="00326BA0"/>
    <w:rsid w:val="00341C5C"/>
    <w:rsid w:val="00356AB5"/>
    <w:rsid w:val="003B7333"/>
    <w:rsid w:val="003C1A5E"/>
    <w:rsid w:val="003C5E3C"/>
    <w:rsid w:val="003F523D"/>
    <w:rsid w:val="0044246A"/>
    <w:rsid w:val="00442C5F"/>
    <w:rsid w:val="0049177E"/>
    <w:rsid w:val="00514358"/>
    <w:rsid w:val="00525114"/>
    <w:rsid w:val="005718D9"/>
    <w:rsid w:val="005B7889"/>
    <w:rsid w:val="005E3E0A"/>
    <w:rsid w:val="00660081"/>
    <w:rsid w:val="00716C50"/>
    <w:rsid w:val="007943EB"/>
    <w:rsid w:val="007A4727"/>
    <w:rsid w:val="00813452"/>
    <w:rsid w:val="00840CD7"/>
    <w:rsid w:val="00857EB4"/>
    <w:rsid w:val="008B36C6"/>
    <w:rsid w:val="008F210B"/>
    <w:rsid w:val="00964ECA"/>
    <w:rsid w:val="00966155"/>
    <w:rsid w:val="009D0839"/>
    <w:rsid w:val="00A23BC2"/>
    <w:rsid w:val="00A546A0"/>
    <w:rsid w:val="00AA78A7"/>
    <w:rsid w:val="00AC54A6"/>
    <w:rsid w:val="00B36760"/>
    <w:rsid w:val="00B95B8D"/>
    <w:rsid w:val="00BB243E"/>
    <w:rsid w:val="00BD229C"/>
    <w:rsid w:val="00BE5554"/>
    <w:rsid w:val="00C3172D"/>
    <w:rsid w:val="00C404AD"/>
    <w:rsid w:val="00C70C29"/>
    <w:rsid w:val="00C7642D"/>
    <w:rsid w:val="00CA4B0B"/>
    <w:rsid w:val="00CC5234"/>
    <w:rsid w:val="00CE4EE0"/>
    <w:rsid w:val="00D2031B"/>
    <w:rsid w:val="00D4743A"/>
    <w:rsid w:val="00D90049"/>
    <w:rsid w:val="00DA70A7"/>
    <w:rsid w:val="00DC4BC7"/>
    <w:rsid w:val="00E50D17"/>
    <w:rsid w:val="00E53330"/>
    <w:rsid w:val="00E64CF0"/>
    <w:rsid w:val="00E74122"/>
    <w:rsid w:val="00EC3F0D"/>
    <w:rsid w:val="00ED6A52"/>
    <w:rsid w:val="00ED6A7A"/>
    <w:rsid w:val="00F9136C"/>
    <w:rsid w:val="00FD3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D22F68"/>
  <w15:docId w15:val="{630F9859-25DB-46A2-BAEF-B46A95C1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</w:style>
  <w:style w:type="paragraph" w:customStyle="1" w:styleId="CharCharCharCharCharChar">
    <w:name w:val="Char Char Char Char Char Char"/>
    <w:basedOn w:val="Normal"/>
    <w:next w:val="Normal"/>
    <w:autoRedefine/>
    <w:semiHidden/>
    <w:pPr>
      <w:spacing w:after="160" w:line="240" w:lineRule="exact"/>
      <w:jc w:val="both"/>
    </w:pPr>
    <w:rPr>
      <w:b/>
      <w:sz w:val="30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Pr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Pr>
      <w:sz w:val="28"/>
      <w:szCs w:val="28"/>
    </w:rPr>
  </w:style>
  <w:style w:type="paragraph" w:customStyle="1" w:styleId="rtejustify">
    <w:name w:val="rtejustify"/>
    <w:basedOn w:val="Normal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DefaultParagraphFont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Revision">
    <w:name w:val="Revision"/>
    <w:hidden/>
    <w:uiPriority w:val="99"/>
    <w:semiHidden/>
    <w:rPr>
      <w:sz w:val="28"/>
      <w:szCs w:val="28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12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4AD0A-C280-41B6-9CF6-749A8F22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HHC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User</dc:creator>
  <cp:lastModifiedBy>Administrator</cp:lastModifiedBy>
  <cp:revision>14</cp:revision>
  <cp:lastPrinted>2025-02-20T07:00:00Z</cp:lastPrinted>
  <dcterms:created xsi:type="dcterms:W3CDTF">2025-02-18T02:01:00Z</dcterms:created>
  <dcterms:modified xsi:type="dcterms:W3CDTF">2025-02-26T00:51:00Z</dcterms:modified>
</cp:coreProperties>
</file>