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8319E" w14:textId="77777777" w:rsidR="006740F1" w:rsidRPr="006740F1" w:rsidRDefault="006740F1" w:rsidP="006740F1">
      <w:pPr>
        <w:shd w:val="clear" w:color="auto" w:fill="FFFFFF"/>
        <w:spacing w:before="300" w:after="150"/>
        <w:jc w:val="center"/>
        <w:outlineLvl w:val="1"/>
        <w:rPr>
          <w:b/>
          <w:bCs/>
          <w:color w:val="000000"/>
          <w:sz w:val="32"/>
          <w:szCs w:val="32"/>
        </w:rPr>
      </w:pPr>
      <w:r w:rsidRPr="006740F1">
        <w:rPr>
          <w:b/>
          <w:bCs/>
          <w:color w:val="000000"/>
          <w:sz w:val="32"/>
          <w:szCs w:val="32"/>
        </w:rPr>
        <w:t>THAM LUẬN CỦA THỊ XÃ KỲ ANH</w:t>
      </w:r>
    </w:p>
    <w:p w14:paraId="44645211" w14:textId="77777777" w:rsidR="006740F1" w:rsidRPr="006740F1" w:rsidRDefault="006740F1" w:rsidP="006740F1">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after="120" w:line="360" w:lineRule="exact"/>
        <w:ind w:firstLine="720"/>
        <w:jc w:val="both"/>
        <w:rPr>
          <w:b/>
          <w:i/>
          <w:sz w:val="32"/>
          <w:szCs w:val="32"/>
          <w:lang w:val="pt-BR"/>
        </w:rPr>
      </w:pPr>
      <w:r w:rsidRPr="006740F1">
        <w:rPr>
          <w:b/>
          <w:i/>
          <w:spacing w:val="-2"/>
          <w:sz w:val="32"/>
          <w:szCs w:val="32"/>
          <w:lang w:val="es-ES"/>
        </w:rPr>
        <w:t>Sửa đổi, bổ sung quy định về</w:t>
      </w:r>
      <w:r w:rsidRPr="006740F1">
        <w:rPr>
          <w:b/>
          <w:i/>
          <w:sz w:val="32"/>
          <w:szCs w:val="32"/>
          <w:lang w:val="pt-BR"/>
        </w:rPr>
        <w:t xml:space="preserve"> tổ chức đơn vị hành chính (Điều 110 của Hiến pháp năm 2013)</w:t>
      </w:r>
    </w:p>
    <w:p w14:paraId="57AD1D95" w14:textId="77777777" w:rsidR="006740F1" w:rsidRPr="006740F1" w:rsidRDefault="006740F1" w:rsidP="006740F1">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spacing w:after="120" w:line="360" w:lineRule="exact"/>
        <w:ind w:firstLine="720"/>
        <w:jc w:val="both"/>
        <w:rPr>
          <w:sz w:val="32"/>
          <w:szCs w:val="32"/>
          <w:lang w:val="pt-BR"/>
        </w:rPr>
      </w:pPr>
      <w:r w:rsidRPr="006740F1">
        <w:rPr>
          <w:sz w:val="32"/>
          <w:szCs w:val="32"/>
          <w:lang w:val="pt-BR"/>
        </w:rPr>
        <w:t xml:space="preserve">Điều 110 của Hiến pháp năm 2013 quy định đơn vị hành chính của nước ta gồm trên 10 loại đơn vị hành chính với tên gọi khác nhau thuộc 03 cấp (cấp tỉnh, cấp huyện, cấp xã). Mô hình tổ chức chính quyền địa phương 03 cấp đã phát huy vai trò, đóng góp tích cực trong các giai đoạn xây dựng, phát triển đất nước và bảo vệ Tổ quốc. Tuy nhiên, trong bối cảnh tình hình mới, trước yêu cầu đẩy mạnh ứng dụng các thành tựu của khoa học, công nghệ, chuyển đổi số trong quản trị quốc gia và địa phương, việc tổ chức đơn vị hành chính theo 03 cấp đã bộc lộ sự kém hiệu quả, chồng chéo về chức năng, nhiệm vụ, gây lãng phí nguồn lực của đất nước, chưa phát huy được tối đa tiềm năng, lợi thế của từng đơn vị hành chính. Việc duy trì cấp chính quyền trung gian làm cho các mệnh lệnh quản lý từ chính quyền cấp tỉnh xuống tới cấp xã bị cắt khúc, triển khai chậm, không phù hợp với xu thế chuyển đổi số, ứng dụng công nghệ thông tin vào quản lý, điều hành và hội nhập quốc tế. Nghiên cứu kinh nghiệm quốc tế cho thấy, nhiều quốc gia đã thực hiện việc sắp xếp, thu gọn đầu mối đơn vị hành chính, đẩy mạnh ứng dụng công nghệ thông tin trong chỉ đạo, điều hành, giúp tăng cường hiệu quả quản lý, giảm chi phí hành chính mà vẫn gần dân, sát dân. Thực tiễn ở Việt Nam cũng đã thực hiện việc nhập một số đơn vị hành chính trên cả nước, cho thấy khả năng bảo đảm hiệu quả quản lý đối với các đơn vị hành chính có quy mô lớn hơn. </w:t>
      </w:r>
    </w:p>
    <w:p w14:paraId="2754BAF1" w14:textId="77777777" w:rsidR="006740F1" w:rsidRPr="006740F1" w:rsidRDefault="006740F1" w:rsidP="006740F1">
      <w:pPr>
        <w:pBdr>
          <w:top w:val="dotted" w:sz="4" w:space="1" w:color="FFFFFF"/>
          <w:left w:val="dotted" w:sz="4" w:space="0" w:color="FFFFFF"/>
          <w:bottom w:val="dotted" w:sz="4" w:space="31" w:color="FFFFFF"/>
          <w:right w:val="dotted" w:sz="4" w:space="0" w:color="FFFFFF"/>
        </w:pBdr>
        <w:shd w:val="clear" w:color="auto" w:fill="FFFFFF"/>
        <w:tabs>
          <w:tab w:val="left" w:pos="2324"/>
        </w:tabs>
        <w:spacing w:after="120" w:line="360" w:lineRule="exact"/>
        <w:ind w:firstLine="720"/>
        <w:jc w:val="both"/>
        <w:rPr>
          <w:spacing w:val="-2"/>
          <w:sz w:val="32"/>
          <w:szCs w:val="32"/>
          <w:lang w:val="pt-BR"/>
        </w:rPr>
      </w:pPr>
      <w:r w:rsidRPr="006740F1">
        <w:rPr>
          <w:sz w:val="32"/>
          <w:szCs w:val="32"/>
          <w:lang w:val="pt-BR"/>
        </w:rPr>
        <w:t xml:space="preserve">Thực hiện chủ trương sắp xếp tinh gọn tổ chức bộ máy của hệ thống chính trị, </w:t>
      </w:r>
      <w:r w:rsidRPr="006740F1">
        <w:rPr>
          <w:bCs/>
          <w:iCs/>
          <w:sz w:val="32"/>
          <w:szCs w:val="32"/>
          <w:lang w:val="fr-FR"/>
        </w:rPr>
        <w:t>Nghị quyết số 60 ngày 12/4/2025 Hội nghị lần thứ 11 Ban Chấp hành Trung ương Đảng khóa XIII về</w:t>
      </w:r>
      <w:r w:rsidRPr="006740F1">
        <w:rPr>
          <w:spacing w:val="4"/>
          <w:sz w:val="32"/>
          <w:szCs w:val="32"/>
        </w:rPr>
        <w:t xml:space="preserve"> tổ chức chính quyền địa phương 02 cấp và kết thúc hoạt động của đơn vị hành chính cấp huyện từ ngày 01/7/2025,</w:t>
      </w:r>
      <w:r w:rsidRPr="006740F1">
        <w:rPr>
          <w:sz w:val="32"/>
          <w:szCs w:val="32"/>
          <w:lang w:val="pt-BR"/>
        </w:rPr>
        <w:t xml:space="preserve"> cần sửa đổi, bổ sung Điều 110 của Hiến pháp năm 2013 theo hướng quy định mô hình địa phương 02 cấp, đồng thời không quy định quá chi tiết về hệ thống các đơn vị hành chính với tên của từng loại đơn vị ở từng cấp như hiện nay. </w:t>
      </w:r>
      <w:r w:rsidRPr="006740F1">
        <w:rPr>
          <w:spacing w:val="-2"/>
          <w:sz w:val="32"/>
          <w:szCs w:val="32"/>
          <w:lang w:val="pt-BR"/>
        </w:rPr>
        <w:t xml:space="preserve">Trên cơ sở đó, đề nghị sửa đổi, bổ sung Điều 110 như sau: Các đơn vị hành chính của nước Cộng hòa xã hội chủ nghĩa Việt Nam gồm tỉnh, thành phố trực thuộc trung ương và các đơn vị hành chính dưới tỉnh, thành phố trực thuộc trung ương. Đơn vị hành chính - kinh tế đặc biệt do Quốc hội thành lập.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 Quy định này sẽ tạo điều kiện để tiếp tục cụ thể hóa mô hình đơn vị hành chính và chính </w:t>
      </w:r>
      <w:r w:rsidRPr="006740F1">
        <w:rPr>
          <w:spacing w:val="-2"/>
          <w:sz w:val="32"/>
          <w:szCs w:val="32"/>
          <w:lang w:val="pt-BR"/>
        </w:rPr>
        <w:lastRenderedPageBreak/>
        <w:t xml:space="preserve">quyền địa phương 02 cấp tại Luật Tổ chức chính quyền địa phương (sửa đổi) cũng đang được trình Quốc hội xem xét, thông qua tại Kỳ họp thứ 9 này. Hiện tại, dự án Luật Tổ chức chính quyền địa phương (sửa đổi) đang dự kiến quy định </w:t>
      </w:r>
      <w:r w:rsidRPr="006740F1">
        <w:rPr>
          <w:sz w:val="32"/>
          <w:szCs w:val="32"/>
        </w:rPr>
        <w:t>xã là đơn vị hành</w:t>
      </w:r>
      <w:r w:rsidRPr="006740F1">
        <w:rPr>
          <w:sz w:val="32"/>
          <w:szCs w:val="32"/>
          <w:lang w:val="vi-VN"/>
        </w:rPr>
        <w:t xml:space="preserve"> </w:t>
      </w:r>
      <w:r w:rsidRPr="006740F1">
        <w:rPr>
          <w:sz w:val="32"/>
          <w:szCs w:val="32"/>
        </w:rPr>
        <w:t>chính ở nông thôn; phường là đơn vị hành chính ở đô thị và đặc khu là đơn vị hành chính ở hải đảo</w:t>
      </w:r>
      <w:r w:rsidRPr="006740F1">
        <w:rPr>
          <w:spacing w:val="-4"/>
          <w:sz w:val="32"/>
          <w:szCs w:val="32"/>
        </w:rPr>
        <w:t>.</w:t>
      </w:r>
      <w:r w:rsidRPr="006740F1">
        <w:rPr>
          <w:spacing w:val="-2"/>
          <w:sz w:val="32"/>
          <w:szCs w:val="32"/>
          <w:lang w:val="pt-BR"/>
        </w:rPr>
        <w:t xml:space="preserve"> Việc sử dụng cụm từ “</w:t>
      </w:r>
      <w:r w:rsidRPr="006740F1">
        <w:rPr>
          <w:i/>
          <w:spacing w:val="-2"/>
          <w:sz w:val="32"/>
          <w:szCs w:val="32"/>
          <w:lang w:val="pt-BR"/>
        </w:rPr>
        <w:t>đơn vị hành chính dưới tỉnh, thành phố trực thuộc trung ương</w:t>
      </w:r>
      <w:r w:rsidRPr="006740F1">
        <w:rPr>
          <w:spacing w:val="-2"/>
          <w:sz w:val="32"/>
          <w:szCs w:val="32"/>
          <w:lang w:val="pt-BR"/>
        </w:rPr>
        <w:t>” là bảo đảm thống nhất với nội dung đã được quy định tại khoản 8 Điều 74 và khoản 4 Điều 96 của Hiến pháp hiện nay.</w:t>
      </w:r>
    </w:p>
    <w:p w14:paraId="789472E8" w14:textId="77777777" w:rsidR="006740F1" w:rsidRPr="006740F1" w:rsidRDefault="006740F1" w:rsidP="006740F1">
      <w:pPr>
        <w:pBdr>
          <w:top w:val="dotted" w:sz="4" w:space="1" w:color="FFFFFF"/>
          <w:left w:val="dotted" w:sz="4" w:space="0" w:color="FFFFFF"/>
          <w:bottom w:val="dotted" w:sz="4" w:space="31" w:color="FFFFFF"/>
          <w:right w:val="dotted" w:sz="4" w:space="0" w:color="FFFFFF"/>
        </w:pBdr>
        <w:shd w:val="clear" w:color="auto" w:fill="FFFFFF"/>
        <w:tabs>
          <w:tab w:val="left" w:pos="2324"/>
        </w:tabs>
        <w:ind w:firstLine="720"/>
        <w:jc w:val="both"/>
        <w:rPr>
          <w:spacing w:val="-2"/>
          <w:sz w:val="32"/>
          <w:szCs w:val="32"/>
          <w:lang w:val="pt-BR"/>
        </w:rPr>
      </w:pPr>
      <w:r w:rsidRPr="006740F1">
        <w:rPr>
          <w:spacing w:val="-2"/>
          <w:sz w:val="32"/>
          <w:szCs w:val="32"/>
          <w:lang w:val="pt-BR"/>
        </w:rPr>
        <w:t xml:space="preserve">Theo như phân tích của bản thuyết minh nêu trên thì việc sửa đổi Điều 110 theo dự thảo sẽ phù hợp với sự phát triển và xu thế hiện nay của đất nước. </w:t>
      </w:r>
    </w:p>
    <w:p w14:paraId="720939CC" w14:textId="77777777" w:rsidR="006740F1" w:rsidRPr="006740F1" w:rsidRDefault="006740F1" w:rsidP="006740F1">
      <w:pPr>
        <w:pBdr>
          <w:top w:val="dotted" w:sz="4" w:space="1" w:color="FFFFFF"/>
          <w:left w:val="dotted" w:sz="4" w:space="0" w:color="FFFFFF"/>
          <w:bottom w:val="dotted" w:sz="4" w:space="31" w:color="FFFFFF"/>
          <w:right w:val="dotted" w:sz="4" w:space="0" w:color="FFFFFF"/>
        </w:pBdr>
        <w:shd w:val="clear" w:color="auto" w:fill="FFFFFF"/>
        <w:tabs>
          <w:tab w:val="left" w:pos="2324"/>
        </w:tabs>
        <w:ind w:firstLine="720"/>
        <w:jc w:val="both"/>
        <w:rPr>
          <w:spacing w:val="-2"/>
          <w:sz w:val="32"/>
          <w:szCs w:val="32"/>
          <w:lang w:val="pt-BR"/>
        </w:rPr>
      </w:pPr>
      <w:r w:rsidRPr="006740F1">
        <w:rPr>
          <w:spacing w:val="-2"/>
          <w:sz w:val="32"/>
          <w:szCs w:val="32"/>
          <w:lang w:val="pt-BR"/>
        </w:rPr>
        <w:t>Tuy nhiên, tại khoản 3:</w:t>
      </w:r>
      <w:r w:rsidRPr="006740F1">
        <w:rPr>
          <w:i/>
          <w:sz w:val="32"/>
          <w:szCs w:val="32"/>
          <w:lang w:val="vi-VN"/>
        </w:rPr>
        <w:t xml:space="preserve"> Việc xác định các loại đơn vị hành chính dưới tỉnh, thành phố trực thuộc trung ương và trình tự, thủ tục</w:t>
      </w:r>
      <w:r w:rsidRPr="006740F1">
        <w:rPr>
          <w:sz w:val="32"/>
          <w:szCs w:val="32"/>
          <w:lang w:val="vi-VN"/>
        </w:rPr>
        <w:t xml:space="preserve"> thành lập, giải thể, nhập, chia đơn vị hành chính, điều chỉnh địa giới đơn vị hành chính </w:t>
      </w:r>
      <w:r w:rsidRPr="006740F1">
        <w:rPr>
          <w:strike/>
          <w:sz w:val="32"/>
          <w:szCs w:val="32"/>
          <w:lang w:val="vi-VN"/>
        </w:rPr>
        <w:t>phải lấy ý kiến Nhân dân địa phương</w:t>
      </w:r>
      <w:r w:rsidRPr="006740F1">
        <w:rPr>
          <w:sz w:val="32"/>
          <w:szCs w:val="32"/>
          <w:lang w:val="vi-VN"/>
        </w:rPr>
        <w:t xml:space="preserve"> do </w:t>
      </w:r>
      <w:r w:rsidRPr="006740F1">
        <w:rPr>
          <w:i/>
          <w:sz w:val="32"/>
          <w:szCs w:val="32"/>
          <w:lang w:val="vi-VN"/>
        </w:rPr>
        <w:t>Quốc hội quy định</w:t>
      </w:r>
      <w:r w:rsidRPr="006740F1">
        <w:rPr>
          <w:sz w:val="32"/>
          <w:szCs w:val="32"/>
        </w:rPr>
        <w:t>.</w:t>
      </w:r>
    </w:p>
    <w:p w14:paraId="66FB2957" w14:textId="77777777" w:rsidR="006740F1" w:rsidRPr="006740F1" w:rsidRDefault="006740F1" w:rsidP="006740F1">
      <w:pPr>
        <w:pBdr>
          <w:top w:val="dotted" w:sz="4" w:space="1" w:color="FFFFFF"/>
          <w:left w:val="dotted" w:sz="4" w:space="0" w:color="FFFFFF"/>
          <w:bottom w:val="dotted" w:sz="4" w:space="31" w:color="FFFFFF"/>
          <w:right w:val="dotted" w:sz="4" w:space="0" w:color="FFFFFF"/>
        </w:pBdr>
        <w:shd w:val="clear" w:color="auto" w:fill="FFFFFF"/>
        <w:tabs>
          <w:tab w:val="left" w:pos="2324"/>
        </w:tabs>
        <w:spacing w:after="120" w:line="360" w:lineRule="exact"/>
        <w:ind w:firstLine="720"/>
        <w:jc w:val="both"/>
        <w:rPr>
          <w:spacing w:val="-2"/>
          <w:sz w:val="32"/>
          <w:szCs w:val="32"/>
          <w:lang w:val="pt-BR"/>
        </w:rPr>
      </w:pPr>
      <w:r w:rsidRPr="006740F1">
        <w:rPr>
          <w:spacing w:val="-2"/>
          <w:sz w:val="32"/>
          <w:szCs w:val="32"/>
          <w:lang w:val="pt-BR"/>
        </w:rPr>
        <w:t xml:space="preserve">Đề nghị quy định </w:t>
      </w:r>
      <w:r w:rsidRPr="006740F1">
        <w:rPr>
          <w:i/>
          <w:color w:val="000000"/>
          <w:sz w:val="32"/>
          <w:szCs w:val="32"/>
        </w:rPr>
        <w:t>phải lấy ý kiến Nhân dân địa phương</w:t>
      </w:r>
      <w:r w:rsidRPr="006740F1">
        <w:rPr>
          <w:color w:val="000000"/>
          <w:sz w:val="32"/>
          <w:szCs w:val="32"/>
        </w:rPr>
        <w:t xml:space="preserve"> và theo trình tự, thủ tục do luật định nhằm bảo đảm thực hiện quyền dân chủ trực tiếp của Nhân dân quy định tại Điều 6 Hiến pháp năm 2013 và Điều 25 Luật Thực hiện dân chủ ở cơ sở năm 2022. </w:t>
      </w:r>
    </w:p>
    <w:p w14:paraId="4C6DCD8A" w14:textId="77777777" w:rsidR="006740F1" w:rsidRPr="006740F1" w:rsidRDefault="006740F1" w:rsidP="006740F1">
      <w:pPr>
        <w:ind w:firstLine="709"/>
        <w:jc w:val="both"/>
        <w:rPr>
          <w:sz w:val="32"/>
          <w:szCs w:val="32"/>
        </w:rPr>
      </w:pPr>
    </w:p>
    <w:p w14:paraId="252132B4" w14:textId="77777777" w:rsidR="00E80953" w:rsidRPr="006740F1" w:rsidRDefault="00E80953" w:rsidP="006740F1">
      <w:pPr>
        <w:rPr>
          <w:sz w:val="32"/>
          <w:szCs w:val="32"/>
        </w:rPr>
      </w:pPr>
      <w:bookmarkStart w:id="0" w:name="_GoBack"/>
      <w:bookmarkEnd w:id="0"/>
    </w:p>
    <w:sectPr w:rsidR="00E80953" w:rsidRPr="006740F1" w:rsidSect="00AA46D5">
      <w:headerReference w:type="default" r:id="rId9"/>
      <w:footerReference w:type="default" r:id="rId10"/>
      <w:pgSz w:w="11909" w:h="16834" w:code="9"/>
      <w:pgMar w:top="851" w:right="851" w:bottom="851" w:left="1701" w:header="72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9F1975" w14:textId="77777777" w:rsidR="001D66F5" w:rsidRDefault="001D66F5">
      <w:r>
        <w:separator/>
      </w:r>
    </w:p>
  </w:endnote>
  <w:endnote w:type="continuationSeparator" w:id="0">
    <w:p w14:paraId="65FBA013" w14:textId="77777777" w:rsidR="001D66F5" w:rsidRDefault="001D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UVnTime">
    <w:altName w:val="Times New Roman"/>
    <w:charset w:val="00"/>
    <w:family w:val="swiss"/>
    <w:pitch w:val="variable"/>
    <w:sig w:usb0="00000003" w:usb1="00000000" w:usb2="0000004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07FC2" w14:textId="77777777" w:rsidR="00E80953" w:rsidRDefault="00E80953">
    <w:pPr>
      <w:pStyle w:val="Footer"/>
    </w:pPr>
  </w:p>
  <w:p w14:paraId="2D61F970" w14:textId="77777777" w:rsidR="00E80953" w:rsidRDefault="00E80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11D85" w14:textId="77777777" w:rsidR="001D66F5" w:rsidRDefault="001D66F5">
      <w:r>
        <w:separator/>
      </w:r>
    </w:p>
  </w:footnote>
  <w:footnote w:type="continuationSeparator" w:id="0">
    <w:p w14:paraId="0F310C78" w14:textId="77777777" w:rsidR="001D66F5" w:rsidRDefault="001D6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324837"/>
      <w:docPartObj>
        <w:docPartGallery w:val="Page Numbers (Top of Page)"/>
        <w:docPartUnique/>
      </w:docPartObj>
    </w:sdtPr>
    <w:sdtEndPr>
      <w:rPr>
        <w:noProof/>
      </w:rPr>
    </w:sdtEndPr>
    <w:sdtContent>
      <w:p w14:paraId="7D80F888" w14:textId="77777777" w:rsidR="00E80953" w:rsidRDefault="00D67998">
        <w:pPr>
          <w:pStyle w:val="Header"/>
          <w:jc w:val="center"/>
        </w:pPr>
        <w:r>
          <w:fldChar w:fldCharType="begin"/>
        </w:r>
        <w:r>
          <w:instrText xml:space="preserve"> PAGE   \* MERGEFORMAT </w:instrText>
        </w:r>
        <w:r>
          <w:fldChar w:fldCharType="separate"/>
        </w:r>
        <w:r w:rsidR="006740F1">
          <w:rPr>
            <w:noProof/>
          </w:rPr>
          <w:t>2</w:t>
        </w:r>
        <w:r>
          <w:rPr>
            <w:noProof/>
          </w:rPr>
          <w:fldChar w:fldCharType="end"/>
        </w:r>
      </w:p>
    </w:sdtContent>
  </w:sdt>
  <w:p w14:paraId="57CB708B" w14:textId="77777777" w:rsidR="00E80953" w:rsidRDefault="00E809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A08A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5A6715E"/>
    <w:multiLevelType w:val="singleLevel"/>
    <w:tmpl w:val="EA58DD9A"/>
    <w:lvl w:ilvl="0">
      <w:start w:val="2"/>
      <w:numFmt w:val="bullet"/>
      <w:lvlText w:val="-"/>
      <w:lvlJc w:val="left"/>
      <w:pPr>
        <w:tabs>
          <w:tab w:val="num" w:pos="360"/>
        </w:tabs>
        <w:ind w:left="360" w:hanging="360"/>
      </w:pPr>
      <w:rPr>
        <w:rFonts w:ascii="Times New Roman" w:hAnsi="Times New Roman" w:hint="default"/>
      </w:rPr>
    </w:lvl>
  </w:abstractNum>
  <w:abstractNum w:abstractNumId="2">
    <w:nsid w:val="3C87506F"/>
    <w:multiLevelType w:val="hybridMultilevel"/>
    <w:tmpl w:val="E940B984"/>
    <w:lvl w:ilvl="0" w:tplc="85989A60">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422245F8"/>
    <w:multiLevelType w:val="hybridMultilevel"/>
    <w:tmpl w:val="90A4837A"/>
    <w:lvl w:ilvl="0" w:tplc="384E58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4455EEC"/>
    <w:multiLevelType w:val="hybridMultilevel"/>
    <w:tmpl w:val="031A6088"/>
    <w:lvl w:ilvl="0" w:tplc="4ACCD8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5470596"/>
    <w:multiLevelType w:val="hybridMultilevel"/>
    <w:tmpl w:val="CD18BD5A"/>
    <w:lvl w:ilvl="0" w:tplc="1CF2C3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75686E4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6"/>
  </w:num>
  <w:num w:numId="3">
    <w:abstractNumId w:val="4"/>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953"/>
    <w:rsid w:val="000146ED"/>
    <w:rsid w:val="000175ED"/>
    <w:rsid w:val="00032406"/>
    <w:rsid w:val="00035549"/>
    <w:rsid w:val="00035F00"/>
    <w:rsid w:val="00036598"/>
    <w:rsid w:val="00041F52"/>
    <w:rsid w:val="00043124"/>
    <w:rsid w:val="000444FF"/>
    <w:rsid w:val="000670CA"/>
    <w:rsid w:val="0007459B"/>
    <w:rsid w:val="00085C64"/>
    <w:rsid w:val="000872A6"/>
    <w:rsid w:val="00093AAF"/>
    <w:rsid w:val="000A4ECC"/>
    <w:rsid w:val="000A6378"/>
    <w:rsid w:val="000B76B3"/>
    <w:rsid w:val="000D3E47"/>
    <w:rsid w:val="000D4992"/>
    <w:rsid w:val="000E4F63"/>
    <w:rsid w:val="000E6638"/>
    <w:rsid w:val="000F1A30"/>
    <w:rsid w:val="000F20B7"/>
    <w:rsid w:val="0010410B"/>
    <w:rsid w:val="00112BE7"/>
    <w:rsid w:val="001140EE"/>
    <w:rsid w:val="001303A3"/>
    <w:rsid w:val="00137BC3"/>
    <w:rsid w:val="001400CB"/>
    <w:rsid w:val="001505B1"/>
    <w:rsid w:val="00150AE2"/>
    <w:rsid w:val="001625BC"/>
    <w:rsid w:val="00162655"/>
    <w:rsid w:val="00163C04"/>
    <w:rsid w:val="001717F4"/>
    <w:rsid w:val="00173912"/>
    <w:rsid w:val="00180B54"/>
    <w:rsid w:val="00185E4A"/>
    <w:rsid w:val="00195E38"/>
    <w:rsid w:val="001A0336"/>
    <w:rsid w:val="001D66F5"/>
    <w:rsid w:val="001E20D2"/>
    <w:rsid w:val="001E68BA"/>
    <w:rsid w:val="001F2F30"/>
    <w:rsid w:val="001F33FA"/>
    <w:rsid w:val="001F62AA"/>
    <w:rsid w:val="001F79BB"/>
    <w:rsid w:val="0020236E"/>
    <w:rsid w:val="00205607"/>
    <w:rsid w:val="00210047"/>
    <w:rsid w:val="00223E3B"/>
    <w:rsid w:val="002275C4"/>
    <w:rsid w:val="0023004F"/>
    <w:rsid w:val="002545FB"/>
    <w:rsid w:val="00256FDE"/>
    <w:rsid w:val="002701EF"/>
    <w:rsid w:val="00276EA8"/>
    <w:rsid w:val="00280E0F"/>
    <w:rsid w:val="002A182A"/>
    <w:rsid w:val="002C6A5C"/>
    <w:rsid w:val="002C7875"/>
    <w:rsid w:val="002D2A11"/>
    <w:rsid w:val="002D486A"/>
    <w:rsid w:val="002E6E8E"/>
    <w:rsid w:val="002F4A19"/>
    <w:rsid w:val="00312E64"/>
    <w:rsid w:val="0032235B"/>
    <w:rsid w:val="00332248"/>
    <w:rsid w:val="00332882"/>
    <w:rsid w:val="00337121"/>
    <w:rsid w:val="003575BE"/>
    <w:rsid w:val="00367539"/>
    <w:rsid w:val="003823C6"/>
    <w:rsid w:val="00396F3F"/>
    <w:rsid w:val="003A2CE7"/>
    <w:rsid w:val="003A54DF"/>
    <w:rsid w:val="003A67DB"/>
    <w:rsid w:val="003E2854"/>
    <w:rsid w:val="003E2E5C"/>
    <w:rsid w:val="003F2888"/>
    <w:rsid w:val="003F42B6"/>
    <w:rsid w:val="003F60C7"/>
    <w:rsid w:val="003F7217"/>
    <w:rsid w:val="0040366C"/>
    <w:rsid w:val="004200AA"/>
    <w:rsid w:val="0042631C"/>
    <w:rsid w:val="004308BC"/>
    <w:rsid w:val="004309D6"/>
    <w:rsid w:val="00441B5E"/>
    <w:rsid w:val="0044445A"/>
    <w:rsid w:val="00454C3D"/>
    <w:rsid w:val="004553A5"/>
    <w:rsid w:val="00457D81"/>
    <w:rsid w:val="00463867"/>
    <w:rsid w:val="00471BDA"/>
    <w:rsid w:val="00472798"/>
    <w:rsid w:val="00477F22"/>
    <w:rsid w:val="00486818"/>
    <w:rsid w:val="004A20E4"/>
    <w:rsid w:val="004A3CA4"/>
    <w:rsid w:val="004A7ABC"/>
    <w:rsid w:val="004D036E"/>
    <w:rsid w:val="004D2C0D"/>
    <w:rsid w:val="004E2574"/>
    <w:rsid w:val="004E46A6"/>
    <w:rsid w:val="004F29AE"/>
    <w:rsid w:val="00505A8B"/>
    <w:rsid w:val="00530DCD"/>
    <w:rsid w:val="005408E2"/>
    <w:rsid w:val="00542FD0"/>
    <w:rsid w:val="0055468D"/>
    <w:rsid w:val="00580625"/>
    <w:rsid w:val="00593D6E"/>
    <w:rsid w:val="00594D8B"/>
    <w:rsid w:val="005A4485"/>
    <w:rsid w:val="005B09D2"/>
    <w:rsid w:val="005C21B3"/>
    <w:rsid w:val="005C6DAB"/>
    <w:rsid w:val="005C710B"/>
    <w:rsid w:val="005D0849"/>
    <w:rsid w:val="005D3435"/>
    <w:rsid w:val="005E41C1"/>
    <w:rsid w:val="006027CA"/>
    <w:rsid w:val="00603503"/>
    <w:rsid w:val="00612170"/>
    <w:rsid w:val="0062759F"/>
    <w:rsid w:val="00633F37"/>
    <w:rsid w:val="0065138C"/>
    <w:rsid w:val="006740F1"/>
    <w:rsid w:val="00675AA9"/>
    <w:rsid w:val="00681A0C"/>
    <w:rsid w:val="00693618"/>
    <w:rsid w:val="006A7622"/>
    <w:rsid w:val="006B17E9"/>
    <w:rsid w:val="006B23BD"/>
    <w:rsid w:val="006C1C14"/>
    <w:rsid w:val="006E17CC"/>
    <w:rsid w:val="006E7A5B"/>
    <w:rsid w:val="00701256"/>
    <w:rsid w:val="007017D3"/>
    <w:rsid w:val="0071010A"/>
    <w:rsid w:val="0072120A"/>
    <w:rsid w:val="00721679"/>
    <w:rsid w:val="00730B4F"/>
    <w:rsid w:val="0073272E"/>
    <w:rsid w:val="007450F1"/>
    <w:rsid w:val="00747C52"/>
    <w:rsid w:val="00754A99"/>
    <w:rsid w:val="00766E14"/>
    <w:rsid w:val="00774F95"/>
    <w:rsid w:val="007861B6"/>
    <w:rsid w:val="007958C3"/>
    <w:rsid w:val="007A1699"/>
    <w:rsid w:val="007A4675"/>
    <w:rsid w:val="007B01AE"/>
    <w:rsid w:val="007B048C"/>
    <w:rsid w:val="007B15BD"/>
    <w:rsid w:val="007E7FB5"/>
    <w:rsid w:val="007F3615"/>
    <w:rsid w:val="007F51AB"/>
    <w:rsid w:val="00800544"/>
    <w:rsid w:val="008018A5"/>
    <w:rsid w:val="00821BE6"/>
    <w:rsid w:val="00825732"/>
    <w:rsid w:val="00831F45"/>
    <w:rsid w:val="00845A0E"/>
    <w:rsid w:val="00846779"/>
    <w:rsid w:val="0087065A"/>
    <w:rsid w:val="008824FC"/>
    <w:rsid w:val="00884347"/>
    <w:rsid w:val="008A7053"/>
    <w:rsid w:val="008B60C8"/>
    <w:rsid w:val="008B6813"/>
    <w:rsid w:val="008C2F2E"/>
    <w:rsid w:val="008C3846"/>
    <w:rsid w:val="008E16D8"/>
    <w:rsid w:val="008E2E9B"/>
    <w:rsid w:val="008E41F5"/>
    <w:rsid w:val="008E4F17"/>
    <w:rsid w:val="008E5E6F"/>
    <w:rsid w:val="008F14F2"/>
    <w:rsid w:val="00900239"/>
    <w:rsid w:val="00904962"/>
    <w:rsid w:val="009234B5"/>
    <w:rsid w:val="009279B9"/>
    <w:rsid w:val="0094270C"/>
    <w:rsid w:val="00942E5C"/>
    <w:rsid w:val="00945317"/>
    <w:rsid w:val="0094600F"/>
    <w:rsid w:val="00947548"/>
    <w:rsid w:val="009475C8"/>
    <w:rsid w:val="009650CB"/>
    <w:rsid w:val="00975408"/>
    <w:rsid w:val="00977B3C"/>
    <w:rsid w:val="009817D9"/>
    <w:rsid w:val="00986532"/>
    <w:rsid w:val="00987F32"/>
    <w:rsid w:val="009B02D4"/>
    <w:rsid w:val="009B082B"/>
    <w:rsid w:val="009B3377"/>
    <w:rsid w:val="009B7F9A"/>
    <w:rsid w:val="009C6B68"/>
    <w:rsid w:val="009D0FED"/>
    <w:rsid w:val="009E5B04"/>
    <w:rsid w:val="009F07F5"/>
    <w:rsid w:val="009F5835"/>
    <w:rsid w:val="00A01748"/>
    <w:rsid w:val="00A03DB3"/>
    <w:rsid w:val="00A063A3"/>
    <w:rsid w:val="00A11131"/>
    <w:rsid w:val="00A155BB"/>
    <w:rsid w:val="00A2129A"/>
    <w:rsid w:val="00A23E59"/>
    <w:rsid w:val="00A36BC5"/>
    <w:rsid w:val="00A44F8C"/>
    <w:rsid w:val="00A50665"/>
    <w:rsid w:val="00A53224"/>
    <w:rsid w:val="00A660A1"/>
    <w:rsid w:val="00A6694F"/>
    <w:rsid w:val="00A67453"/>
    <w:rsid w:val="00A71735"/>
    <w:rsid w:val="00A80AED"/>
    <w:rsid w:val="00A80B2E"/>
    <w:rsid w:val="00AA46D5"/>
    <w:rsid w:val="00AD2A4D"/>
    <w:rsid w:val="00AD3A90"/>
    <w:rsid w:val="00AE21E0"/>
    <w:rsid w:val="00AE5FCA"/>
    <w:rsid w:val="00AF1329"/>
    <w:rsid w:val="00AF1AA7"/>
    <w:rsid w:val="00B06A74"/>
    <w:rsid w:val="00B31E25"/>
    <w:rsid w:val="00B34D67"/>
    <w:rsid w:val="00B36536"/>
    <w:rsid w:val="00B61D93"/>
    <w:rsid w:val="00B766BE"/>
    <w:rsid w:val="00B82C8A"/>
    <w:rsid w:val="00B87512"/>
    <w:rsid w:val="00B954B5"/>
    <w:rsid w:val="00BB120E"/>
    <w:rsid w:val="00BB1A13"/>
    <w:rsid w:val="00BB2DDD"/>
    <w:rsid w:val="00BB2E55"/>
    <w:rsid w:val="00BB50F2"/>
    <w:rsid w:val="00BB60BC"/>
    <w:rsid w:val="00BC0A43"/>
    <w:rsid w:val="00BC5D57"/>
    <w:rsid w:val="00BD0FA4"/>
    <w:rsid w:val="00BD5AE7"/>
    <w:rsid w:val="00BE0CFA"/>
    <w:rsid w:val="00BF505A"/>
    <w:rsid w:val="00C03501"/>
    <w:rsid w:val="00C17F8C"/>
    <w:rsid w:val="00C21268"/>
    <w:rsid w:val="00C33A61"/>
    <w:rsid w:val="00C54BC9"/>
    <w:rsid w:val="00C62485"/>
    <w:rsid w:val="00C969C4"/>
    <w:rsid w:val="00CA0E44"/>
    <w:rsid w:val="00CA60FF"/>
    <w:rsid w:val="00CB3641"/>
    <w:rsid w:val="00CB77E5"/>
    <w:rsid w:val="00CF1F67"/>
    <w:rsid w:val="00D0736B"/>
    <w:rsid w:val="00D07C5E"/>
    <w:rsid w:val="00D1365C"/>
    <w:rsid w:val="00D3461A"/>
    <w:rsid w:val="00D35FA2"/>
    <w:rsid w:val="00D66B75"/>
    <w:rsid w:val="00D67998"/>
    <w:rsid w:val="00D9352C"/>
    <w:rsid w:val="00DA2537"/>
    <w:rsid w:val="00DB127A"/>
    <w:rsid w:val="00DB5716"/>
    <w:rsid w:val="00DD52DF"/>
    <w:rsid w:val="00E12F5E"/>
    <w:rsid w:val="00E13D7F"/>
    <w:rsid w:val="00E17BC8"/>
    <w:rsid w:val="00E20067"/>
    <w:rsid w:val="00E2372D"/>
    <w:rsid w:val="00E27EBB"/>
    <w:rsid w:val="00E3546E"/>
    <w:rsid w:val="00E35682"/>
    <w:rsid w:val="00E617A2"/>
    <w:rsid w:val="00E80953"/>
    <w:rsid w:val="00E831DF"/>
    <w:rsid w:val="00E8412D"/>
    <w:rsid w:val="00E87E29"/>
    <w:rsid w:val="00E959DA"/>
    <w:rsid w:val="00EA0906"/>
    <w:rsid w:val="00EB27E9"/>
    <w:rsid w:val="00EB5B86"/>
    <w:rsid w:val="00EC2080"/>
    <w:rsid w:val="00ED0E97"/>
    <w:rsid w:val="00EE6299"/>
    <w:rsid w:val="00F01B02"/>
    <w:rsid w:val="00F04FFE"/>
    <w:rsid w:val="00F06534"/>
    <w:rsid w:val="00F1311F"/>
    <w:rsid w:val="00F167E8"/>
    <w:rsid w:val="00F2379A"/>
    <w:rsid w:val="00F2478D"/>
    <w:rsid w:val="00F35D29"/>
    <w:rsid w:val="00F44326"/>
    <w:rsid w:val="00F45C46"/>
    <w:rsid w:val="00F617D3"/>
    <w:rsid w:val="00F62F35"/>
    <w:rsid w:val="00F64C3E"/>
    <w:rsid w:val="00F661DB"/>
    <w:rsid w:val="00F774F0"/>
    <w:rsid w:val="00F80AE6"/>
    <w:rsid w:val="00F94E71"/>
    <w:rsid w:val="00F967DB"/>
    <w:rsid w:val="00F9745C"/>
    <w:rsid w:val="00FA0EB0"/>
    <w:rsid w:val="00FA2E54"/>
    <w:rsid w:val="00FB3210"/>
    <w:rsid w:val="00FC7B01"/>
    <w:rsid w:val="00FD0167"/>
    <w:rsid w:val="00FD0B4E"/>
    <w:rsid w:val="00FF58D6"/>
    <w:rsid w:val="00FF69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50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outlineLvl w:val="2"/>
    </w:pPr>
    <w:rPr>
      <w:b/>
      <w:bCs/>
      <w:sz w:val="27"/>
      <w:szCs w:val="27"/>
      <w:lang w:val="vi-VN" w:eastAsia="vi-VN"/>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customStyle="1" w:styleId="Body1">
    <w:name w:val="Body 1"/>
    <w:autoRedefine/>
    <w:qFormat/>
    <w:rsid w:val="003575BE"/>
    <w:pPr>
      <w:tabs>
        <w:tab w:val="left" w:pos="2100"/>
      </w:tabs>
      <w:spacing w:before="40" w:after="40" w:line="266" w:lineRule="auto"/>
      <w:ind w:firstLine="709"/>
      <w:jc w:val="both"/>
      <w:outlineLvl w:val="0"/>
    </w:pPr>
    <w:rPr>
      <w:rFonts w:eastAsia="Arial Unicode MS"/>
      <w:color w:val="FF0000"/>
      <w:spacing w:val="2"/>
      <w:sz w:val="28"/>
      <w:szCs w:val="28"/>
      <w:u w:color="000000"/>
      <w:lang w:val="sq-AL"/>
    </w:rPr>
  </w:style>
  <w:style w:type="character" w:customStyle="1" w:styleId="Bodytext3135pt3">
    <w:name w:val="Body text (3) + 13.5 pt3"/>
    <w:aliases w:val="Spacing 0 pt"/>
    <w:rPr>
      <w:b/>
      <w:bCs/>
      <w:noProof/>
      <w:spacing w:val="0"/>
      <w:sz w:val="27"/>
      <w:szCs w:val="27"/>
      <w:lang w:bidi="ar-SA"/>
    </w:rPr>
  </w:style>
  <w:style w:type="character" w:customStyle="1" w:styleId="Bodytext">
    <w:name w:val="Body text_"/>
    <w:link w:val="Bodytext1"/>
    <w:locked/>
    <w:rPr>
      <w:sz w:val="27"/>
      <w:szCs w:val="27"/>
      <w:lang w:bidi="ar-SA"/>
    </w:rPr>
  </w:style>
  <w:style w:type="paragraph" w:customStyle="1" w:styleId="Bodytext1">
    <w:name w:val="Body text1"/>
    <w:basedOn w:val="Normal"/>
    <w:link w:val="Bodytext"/>
    <w:pPr>
      <w:widowControl w:val="0"/>
      <w:shd w:val="clear" w:color="auto" w:fill="FFFFFF"/>
      <w:spacing w:after="300" w:line="240" w:lineRule="atLeast"/>
      <w:ind w:hanging="1500"/>
    </w:pPr>
    <w:rPr>
      <w:sz w:val="27"/>
      <w:szCs w:val="27"/>
    </w:rPr>
  </w:style>
  <w:style w:type="paragraph" w:customStyle="1" w:styleId="MediumGrid1-Accent21">
    <w:name w:val="Medium Grid 1 - Accent 21"/>
    <w:basedOn w:val="Normal"/>
    <w:uiPriority w:val="34"/>
    <w:qFormat/>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paragraph" w:styleId="BodyText0">
    <w:name w:val="Body Text"/>
    <w:basedOn w:val="Normal"/>
    <w:link w:val="BodyTextChar"/>
    <w:qFormat/>
    <w:pPr>
      <w:jc w:val="both"/>
    </w:pPr>
    <w:rPr>
      <w:rFonts w:ascii=".VnTime" w:hAnsi=".VnTime"/>
      <w:sz w:val="28"/>
      <w:szCs w:val="20"/>
    </w:rPr>
  </w:style>
  <w:style w:type="character" w:customStyle="1" w:styleId="BodyTextChar">
    <w:name w:val="Body Text Char"/>
    <w:link w:val="BodyText0"/>
    <w:rPr>
      <w:rFonts w:ascii=".VnTime" w:hAnsi=".VnTime"/>
      <w:sz w:val="28"/>
    </w:rPr>
  </w:style>
  <w:style w:type="paragraph" w:styleId="BodyTextIndent">
    <w:name w:val="Body Text Indent"/>
    <w:basedOn w:val="Normal"/>
    <w:link w:val="BodyTextIndentChar"/>
    <w:pPr>
      <w:spacing w:before="120" w:after="120"/>
      <w:ind w:firstLine="765"/>
      <w:jc w:val="both"/>
    </w:pPr>
    <w:rPr>
      <w:rFonts w:ascii=".VnTime" w:hAnsi=".VnTime"/>
      <w:sz w:val="28"/>
    </w:rPr>
  </w:style>
  <w:style w:type="character" w:customStyle="1" w:styleId="BodyTextIndentChar">
    <w:name w:val="Body Text Indent Char"/>
    <w:link w:val="BodyTextIndent"/>
    <w:rPr>
      <w:rFonts w:ascii=".VnTime" w:hAnsi=".VnTime"/>
      <w:sz w:val="28"/>
      <w:szCs w:val="24"/>
    </w:rPr>
  </w:style>
  <w:style w:type="paragraph" w:styleId="BodyTextIndent3">
    <w:name w:val="Body Text Indent 3"/>
    <w:basedOn w:val="Normal"/>
    <w:link w:val="BodyTextIndent3Char"/>
    <w:pPr>
      <w:ind w:left="180"/>
    </w:pPr>
    <w:rPr>
      <w:rFonts w:ascii=".VnTime" w:hAnsi=".VnTime"/>
      <w:sz w:val="28"/>
    </w:rPr>
  </w:style>
  <w:style w:type="character" w:customStyle="1" w:styleId="BodyTextIndent3Char">
    <w:name w:val="Body Text Indent 3 Char"/>
    <w:link w:val="BodyTextIndent3"/>
    <w:rPr>
      <w:rFonts w:ascii=".VnTime" w:hAnsi=".VnTime"/>
      <w:sz w:val="28"/>
      <w:szCs w:val="24"/>
    </w:rPr>
  </w:style>
  <w:style w:type="paragraph" w:styleId="BodyTextIndent2">
    <w:name w:val="Body Text Indent 2"/>
    <w:basedOn w:val="Normal"/>
    <w:link w:val="BodyTextIndent2Char"/>
    <w:pPr>
      <w:spacing w:after="120" w:line="480" w:lineRule="auto"/>
      <w:ind w:left="360"/>
    </w:pPr>
    <w:rPr>
      <w:rFonts w:ascii="UVnTime" w:hAnsi="UVnTime"/>
      <w:sz w:val="26"/>
    </w:rPr>
  </w:style>
  <w:style w:type="character" w:customStyle="1" w:styleId="BodyTextIndent2Char">
    <w:name w:val="Body Text Indent 2 Char"/>
    <w:link w:val="BodyTextIndent2"/>
    <w:rPr>
      <w:rFonts w:ascii="UVnTime" w:hAnsi="UVnTime"/>
      <w:sz w:val="26"/>
      <w:szCs w:val="24"/>
    </w:rPr>
  </w:style>
  <w:style w:type="paragraph" w:customStyle="1" w:styleId="Cher3">
    <w:name w:val="Cher3"/>
    <w:basedOn w:val="Normal"/>
    <w:link w:val="Cher3Char"/>
    <w:pPr>
      <w:spacing w:before="120"/>
      <w:ind w:firstLine="720"/>
      <w:jc w:val="both"/>
    </w:pPr>
    <w:rPr>
      <w:color w:val="FF0000"/>
      <w:sz w:val="28"/>
      <w:szCs w:val="28"/>
    </w:rPr>
  </w:style>
  <w:style w:type="character" w:customStyle="1" w:styleId="Cher3Char">
    <w:name w:val="Cher3 Char"/>
    <w:link w:val="Cher3"/>
    <w:rPr>
      <w:color w:val="FF0000"/>
      <w:sz w:val="28"/>
      <w:szCs w:val="28"/>
    </w:rPr>
  </w:style>
  <w:style w:type="character" w:customStyle="1" w:styleId="dieuCharChar">
    <w:name w:val="dieu Char Char"/>
    <w:rPr>
      <w:b/>
      <w:color w:val="0000FF"/>
      <w:sz w:val="26"/>
      <w:szCs w:val="24"/>
      <w:lang w:val="en-US" w:eastAsia="en-US" w:bidi="ar-SA"/>
    </w:rPr>
  </w:style>
  <w:style w:type="paragraph" w:customStyle="1" w:styleId="CharChar">
    <w:name w:val="Char Char"/>
    <w:basedOn w:val="Normal"/>
    <w:semiHidden/>
    <w:pPr>
      <w:spacing w:after="160" w:line="240" w:lineRule="exact"/>
    </w:pPr>
    <w:rPr>
      <w:rFonts w:ascii="Arial" w:hAnsi="Arial"/>
      <w:sz w:val="22"/>
      <w:szCs w:val="22"/>
    </w:rPr>
  </w:style>
  <w:style w:type="paragraph" w:styleId="NormalWeb">
    <w:name w:val="Normal (Web)"/>
    <w:basedOn w:val="Normal"/>
    <w:pP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rPr>
  </w:style>
  <w:style w:type="paragraph" w:customStyle="1" w:styleId="pbody">
    <w:name w:val="pbody"/>
    <w:basedOn w:val="Normal"/>
    <w:uiPriority w:val="99"/>
    <w:pPr>
      <w:spacing w:before="100" w:beforeAutospacing="1" w:after="100" w:afterAutospacing="1"/>
    </w:pPr>
    <w:rPr>
      <w:rFonts w:eastAsia="MS Mincho"/>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qFormat/>
    <w:rPr>
      <w:rFonts w:eastAsia="MS Mincho"/>
      <w:sz w:val="20"/>
      <w:szCs w:val="20"/>
      <w:lang w:eastAsia="ja-JP"/>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uiPriority w:val="99"/>
    <w:qFormat/>
    <w:rPr>
      <w:rFonts w:eastAsia="MS Mincho"/>
      <w:lang w:eastAsia="ja-JP"/>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Footnote dich"/>
    <w:link w:val="CharChar1CharCharCharChar1CharCharCharCharCharCharCharChar"/>
    <w:uiPriority w:val="99"/>
    <w:qFormat/>
    <w:rPr>
      <w:vertAlign w:val="superscript"/>
    </w:rPr>
  </w:style>
  <w:style w:type="paragraph" w:customStyle="1" w:styleId="BodyText10">
    <w:name w:val="Body Text1"/>
    <w:basedOn w:val="Normal"/>
    <w:pPr>
      <w:widowControl w:val="0"/>
      <w:shd w:val="clear" w:color="auto" w:fill="FFFFFF"/>
      <w:spacing w:after="60" w:line="240" w:lineRule="atLeast"/>
      <w:jc w:val="both"/>
    </w:pPr>
    <w:rPr>
      <w:rFonts w:eastAsia="Calibri"/>
      <w:sz w:val="26"/>
      <w:szCs w:val="26"/>
    </w:rPr>
  </w:style>
  <w:style w:type="character" w:customStyle="1" w:styleId="apple-converted-space">
    <w:name w:val="apple-converted-space"/>
  </w:style>
  <w:style w:type="character" w:customStyle="1" w:styleId="Heading3Char">
    <w:name w:val="Heading 3 Char"/>
    <w:link w:val="Heading3"/>
    <w:uiPriority w:val="9"/>
    <w:semiHidden/>
    <w:rPr>
      <w:b/>
      <w:bCs/>
      <w:sz w:val="27"/>
      <w:szCs w:val="27"/>
      <w:lang w:val="vi-VN" w:eastAsia="vi-VN"/>
    </w:rPr>
  </w:style>
  <w:style w:type="paragraph" w:customStyle="1" w:styleId="CharChar1">
    <w:name w:val="Char Char1"/>
    <w:basedOn w:val="Normal"/>
    <w:semiHidden/>
    <w:pPr>
      <w:spacing w:after="160" w:line="240" w:lineRule="exact"/>
    </w:pPr>
    <w:rPr>
      <w:rFonts w:ascii="Arial" w:hAnsi="Arial"/>
      <w:sz w:val="22"/>
      <w:szCs w:val="22"/>
    </w:rPr>
  </w:style>
  <w:style w:type="paragraph" w:customStyle="1" w:styleId="Normal1">
    <w:name w:val="Normal1"/>
    <w:basedOn w:val="Normal"/>
    <w:pPr>
      <w:spacing w:before="100" w:beforeAutospacing="1" w:after="100" w:afterAutospacing="1"/>
    </w:pPr>
  </w:style>
  <w:style w:type="character" w:customStyle="1" w:styleId="FootnoteTextChar1">
    <w:name w:val="Footnote Text Char1"/>
    <w:aliases w:val="Footnote Text Char Char Char Char Char Char1,Footnote Text Char Char Char Char Char Char Ch Char Char1,Footnote Text Char Char Char Char Char Char Ch Char Char Char Char1,Footnote Text Char Char Char Char Char Char Ch Char2,fn Char2"/>
    <w:locked/>
    <w:rPr>
      <w:sz w:val="20"/>
      <w:lang w:eastAsia="ja-JP"/>
    </w:rPr>
  </w:style>
  <w:style w:type="character" w:styleId="Emphasis">
    <w:name w:val="Emphasis"/>
    <w:qFormat/>
    <w:rPr>
      <w:i/>
      <w:iCs/>
    </w:rPr>
  </w:style>
  <w:style w:type="paragraph" w:customStyle="1" w:styleId="ColorfulList-Accent11">
    <w:name w:val="Colorful List - Accent 11"/>
    <w:basedOn w:val="Normal"/>
    <w:uiPriority w:val="34"/>
    <w:qFormat/>
    <w:pPr>
      <w:spacing w:after="200"/>
      <w:ind w:left="720"/>
      <w:contextualSpacing/>
    </w:pPr>
    <w:rPr>
      <w:rFonts w:eastAsia="Cambria"/>
      <w:sz w:val="28"/>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4Char1">
    <w:name w:val="Heading 4 Char1"/>
    <w:uiPriority w:val="99"/>
    <w:semiHidden/>
    <w:locked/>
    <w:rPr>
      <w:rFonts w:ascii="Calibri" w:hAnsi="Calibri"/>
      <w:b/>
      <w:sz w:val="28"/>
      <w:lang w:eastAsia="ja-JP"/>
    </w:rPr>
  </w:style>
  <w:style w:type="paragraph" w:customStyle="1" w:styleId="kieu1">
    <w:name w:val="kieu1"/>
    <w:basedOn w:val="Normal"/>
    <w:uiPriority w:val="99"/>
    <w:qFormat/>
    <w:pPr>
      <w:widowControl w:val="0"/>
      <w:spacing w:before="80" w:after="80" w:line="268" w:lineRule="auto"/>
      <w:ind w:firstLine="567"/>
      <w:jc w:val="both"/>
    </w:pPr>
    <w:rPr>
      <w:rFonts w:ascii=".VnTime" w:eastAsia="MS Mincho" w:hAnsi=".VnTime"/>
      <w:sz w:val="28"/>
      <w:szCs w:val="20"/>
      <w:lang w:val="en-GB"/>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pPr>
      <w:spacing w:after="160" w:line="240" w:lineRule="exact"/>
    </w:pPr>
    <w:rPr>
      <w:sz w:val="20"/>
      <w:szCs w:val="20"/>
      <w:vertAlign w:val="superscript"/>
    </w:rPr>
  </w:style>
  <w:style w:type="paragraph" w:customStyle="1" w:styleId="Char">
    <w:name w:val="Char"/>
    <w:basedOn w:val="Normal"/>
    <w:rPr>
      <w:rFonts w:ascii="Arial" w:eastAsia="MS Mincho" w:hAnsi="Arial"/>
      <w:sz w:val="22"/>
      <w:szCs w:val="20"/>
      <w:lang w:val="en-AU" w:eastAsia="ja-JP"/>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qFormat/>
  </w:style>
  <w:style w:type="character" w:customStyle="1" w:styleId="card-send-timesendtime">
    <w:name w:val="card-send-time__sendtime"/>
    <w:basedOn w:val="DefaultParagraphFont"/>
  </w:style>
  <w:style w:type="character" w:customStyle="1" w:styleId="zl-avataralphabet">
    <w:name w:val="zl-avatar__alphabet"/>
    <w:basedOn w:val="DefaultParagraphFont"/>
  </w:style>
  <w:style w:type="paragraph" w:styleId="NoSpacing">
    <w:name w:val="No Spacing"/>
    <w:uiPriority w:val="1"/>
    <w:qFormat/>
    <w:rPr>
      <w:rFonts w:eastAsia="Calibri"/>
      <w:sz w:val="28"/>
      <w:szCs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character" w:customStyle="1" w:styleId="emoji-sizer">
    <w:name w:val="emoji-sizer"/>
    <w:basedOn w:val="DefaultParagraphFont"/>
  </w:style>
  <w:style w:type="character" w:styleId="Hyperlink">
    <w:name w:val="Hyperlink"/>
    <w:basedOn w:val="DefaultParagraphFont"/>
    <w:unhideWhenUsed/>
    <w:rPr>
      <w:color w:val="0000FF" w:themeColor="hyperlink"/>
      <w:u w:val="single"/>
    </w:rPr>
  </w:style>
  <w:style w:type="paragraph" w:customStyle="1" w:styleId="CharChar0">
    <w:name w:val="Char Char"/>
    <w:basedOn w:val="Normal"/>
    <w:semiHidden/>
    <w:pPr>
      <w:spacing w:after="160" w:line="240" w:lineRule="exact"/>
    </w:pPr>
    <w:rPr>
      <w:rFonts w:ascii="Arial" w:hAnsi="Arial"/>
      <w:sz w:val="22"/>
      <w:szCs w:val="22"/>
    </w:rPr>
  </w:style>
  <w:style w:type="paragraph" w:customStyle="1" w:styleId="CharChar2">
    <w:name w:val="Char Char"/>
    <w:basedOn w:val="Normal"/>
    <w:semiHidden/>
    <w:pPr>
      <w:spacing w:after="160" w:line="240" w:lineRule="exact"/>
    </w:pPr>
    <w:rPr>
      <w:rFonts w:ascii="Arial" w:hAnsi="Arial"/>
      <w:sz w:val="22"/>
      <w:szCs w:val="22"/>
    </w:rPr>
  </w:style>
  <w:style w:type="character" w:customStyle="1" w:styleId="fontstyle21">
    <w:name w:val="fontstyle21"/>
    <w:rPr>
      <w:rFonts w:ascii="Times New Roman" w:hAnsi="Times New Roman" w:cs="Times New Roman" w:hint="default"/>
      <w:b w:val="0"/>
      <w:bCs w:val="0"/>
      <w:i w:val="0"/>
      <w:iCs w:val="0"/>
      <w:color w:val="000000"/>
      <w:sz w:val="28"/>
      <w:szCs w:val="28"/>
    </w:rPr>
  </w:style>
  <w:style w:type="character" w:customStyle="1" w:styleId="apple-tab-span">
    <w:name w:val="apple-tab-span"/>
    <w:basedOn w:val="DefaultParagraphFont"/>
  </w:style>
  <w:style w:type="character" w:styleId="Strong">
    <w:name w:val="Strong"/>
    <w:uiPriority w:val="22"/>
    <w:qFormat/>
    <w:rsid w:val="008E41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outlineLvl w:val="2"/>
    </w:pPr>
    <w:rPr>
      <w:b/>
      <w:bCs/>
      <w:sz w:val="27"/>
      <w:szCs w:val="27"/>
      <w:lang w:val="vi-VN" w:eastAsia="vi-VN"/>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Pr>
      <w:rFonts w:ascii="Tahoma" w:hAnsi="Tahoma" w:cs="Tahoma"/>
      <w:sz w:val="16"/>
      <w:szCs w:val="16"/>
    </w:rPr>
  </w:style>
  <w:style w:type="paragraph" w:customStyle="1" w:styleId="Body1">
    <w:name w:val="Body 1"/>
    <w:autoRedefine/>
    <w:qFormat/>
    <w:rsid w:val="003575BE"/>
    <w:pPr>
      <w:tabs>
        <w:tab w:val="left" w:pos="2100"/>
      </w:tabs>
      <w:spacing w:before="40" w:after="40" w:line="266" w:lineRule="auto"/>
      <w:ind w:firstLine="709"/>
      <w:jc w:val="both"/>
      <w:outlineLvl w:val="0"/>
    </w:pPr>
    <w:rPr>
      <w:rFonts w:eastAsia="Arial Unicode MS"/>
      <w:color w:val="FF0000"/>
      <w:spacing w:val="2"/>
      <w:sz w:val="28"/>
      <w:szCs w:val="28"/>
      <w:u w:color="000000"/>
      <w:lang w:val="sq-AL"/>
    </w:rPr>
  </w:style>
  <w:style w:type="character" w:customStyle="1" w:styleId="Bodytext3135pt3">
    <w:name w:val="Body text (3) + 13.5 pt3"/>
    <w:aliases w:val="Spacing 0 pt"/>
    <w:rPr>
      <w:b/>
      <w:bCs/>
      <w:noProof/>
      <w:spacing w:val="0"/>
      <w:sz w:val="27"/>
      <w:szCs w:val="27"/>
      <w:lang w:bidi="ar-SA"/>
    </w:rPr>
  </w:style>
  <w:style w:type="character" w:customStyle="1" w:styleId="Bodytext">
    <w:name w:val="Body text_"/>
    <w:link w:val="Bodytext1"/>
    <w:locked/>
    <w:rPr>
      <w:sz w:val="27"/>
      <w:szCs w:val="27"/>
      <w:lang w:bidi="ar-SA"/>
    </w:rPr>
  </w:style>
  <w:style w:type="paragraph" w:customStyle="1" w:styleId="Bodytext1">
    <w:name w:val="Body text1"/>
    <w:basedOn w:val="Normal"/>
    <w:link w:val="Bodytext"/>
    <w:pPr>
      <w:widowControl w:val="0"/>
      <w:shd w:val="clear" w:color="auto" w:fill="FFFFFF"/>
      <w:spacing w:after="300" w:line="240" w:lineRule="atLeast"/>
      <w:ind w:hanging="1500"/>
    </w:pPr>
    <w:rPr>
      <w:sz w:val="27"/>
      <w:szCs w:val="27"/>
    </w:rPr>
  </w:style>
  <w:style w:type="paragraph" w:customStyle="1" w:styleId="MediumGrid1-Accent21">
    <w:name w:val="Medium Grid 1 - Accent 21"/>
    <w:basedOn w:val="Normal"/>
    <w:uiPriority w:val="34"/>
    <w:qFormat/>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sz w:val="24"/>
      <w:szCs w:val="24"/>
    </w:rPr>
  </w:style>
  <w:style w:type="paragraph" w:styleId="BodyText0">
    <w:name w:val="Body Text"/>
    <w:basedOn w:val="Normal"/>
    <w:link w:val="BodyTextChar"/>
    <w:qFormat/>
    <w:pPr>
      <w:jc w:val="both"/>
    </w:pPr>
    <w:rPr>
      <w:rFonts w:ascii=".VnTime" w:hAnsi=".VnTime"/>
      <w:sz w:val="28"/>
      <w:szCs w:val="20"/>
    </w:rPr>
  </w:style>
  <w:style w:type="character" w:customStyle="1" w:styleId="BodyTextChar">
    <w:name w:val="Body Text Char"/>
    <w:link w:val="BodyText0"/>
    <w:rPr>
      <w:rFonts w:ascii=".VnTime" w:hAnsi=".VnTime"/>
      <w:sz w:val="28"/>
    </w:rPr>
  </w:style>
  <w:style w:type="paragraph" w:styleId="BodyTextIndent">
    <w:name w:val="Body Text Indent"/>
    <w:basedOn w:val="Normal"/>
    <w:link w:val="BodyTextIndentChar"/>
    <w:pPr>
      <w:spacing w:before="120" w:after="120"/>
      <w:ind w:firstLine="765"/>
      <w:jc w:val="both"/>
    </w:pPr>
    <w:rPr>
      <w:rFonts w:ascii=".VnTime" w:hAnsi=".VnTime"/>
      <w:sz w:val="28"/>
    </w:rPr>
  </w:style>
  <w:style w:type="character" w:customStyle="1" w:styleId="BodyTextIndentChar">
    <w:name w:val="Body Text Indent Char"/>
    <w:link w:val="BodyTextIndent"/>
    <w:rPr>
      <w:rFonts w:ascii=".VnTime" w:hAnsi=".VnTime"/>
      <w:sz w:val="28"/>
      <w:szCs w:val="24"/>
    </w:rPr>
  </w:style>
  <w:style w:type="paragraph" w:styleId="BodyTextIndent3">
    <w:name w:val="Body Text Indent 3"/>
    <w:basedOn w:val="Normal"/>
    <w:link w:val="BodyTextIndent3Char"/>
    <w:pPr>
      <w:ind w:left="180"/>
    </w:pPr>
    <w:rPr>
      <w:rFonts w:ascii=".VnTime" w:hAnsi=".VnTime"/>
      <w:sz w:val="28"/>
    </w:rPr>
  </w:style>
  <w:style w:type="character" w:customStyle="1" w:styleId="BodyTextIndent3Char">
    <w:name w:val="Body Text Indent 3 Char"/>
    <w:link w:val="BodyTextIndent3"/>
    <w:rPr>
      <w:rFonts w:ascii=".VnTime" w:hAnsi=".VnTime"/>
      <w:sz w:val="28"/>
      <w:szCs w:val="24"/>
    </w:rPr>
  </w:style>
  <w:style w:type="paragraph" w:styleId="BodyTextIndent2">
    <w:name w:val="Body Text Indent 2"/>
    <w:basedOn w:val="Normal"/>
    <w:link w:val="BodyTextIndent2Char"/>
    <w:pPr>
      <w:spacing w:after="120" w:line="480" w:lineRule="auto"/>
      <w:ind w:left="360"/>
    </w:pPr>
    <w:rPr>
      <w:rFonts w:ascii="UVnTime" w:hAnsi="UVnTime"/>
      <w:sz w:val="26"/>
    </w:rPr>
  </w:style>
  <w:style w:type="character" w:customStyle="1" w:styleId="BodyTextIndent2Char">
    <w:name w:val="Body Text Indent 2 Char"/>
    <w:link w:val="BodyTextIndent2"/>
    <w:rPr>
      <w:rFonts w:ascii="UVnTime" w:hAnsi="UVnTime"/>
      <w:sz w:val="26"/>
      <w:szCs w:val="24"/>
    </w:rPr>
  </w:style>
  <w:style w:type="paragraph" w:customStyle="1" w:styleId="Cher3">
    <w:name w:val="Cher3"/>
    <w:basedOn w:val="Normal"/>
    <w:link w:val="Cher3Char"/>
    <w:pPr>
      <w:spacing w:before="120"/>
      <w:ind w:firstLine="720"/>
      <w:jc w:val="both"/>
    </w:pPr>
    <w:rPr>
      <w:color w:val="FF0000"/>
      <w:sz w:val="28"/>
      <w:szCs w:val="28"/>
    </w:rPr>
  </w:style>
  <w:style w:type="character" w:customStyle="1" w:styleId="Cher3Char">
    <w:name w:val="Cher3 Char"/>
    <w:link w:val="Cher3"/>
    <w:rPr>
      <w:color w:val="FF0000"/>
      <w:sz w:val="28"/>
      <w:szCs w:val="28"/>
    </w:rPr>
  </w:style>
  <w:style w:type="character" w:customStyle="1" w:styleId="dieuCharChar">
    <w:name w:val="dieu Char Char"/>
    <w:rPr>
      <w:b/>
      <w:color w:val="0000FF"/>
      <w:sz w:val="26"/>
      <w:szCs w:val="24"/>
      <w:lang w:val="en-US" w:eastAsia="en-US" w:bidi="ar-SA"/>
    </w:rPr>
  </w:style>
  <w:style w:type="paragraph" w:customStyle="1" w:styleId="CharChar">
    <w:name w:val="Char Char"/>
    <w:basedOn w:val="Normal"/>
    <w:semiHidden/>
    <w:pPr>
      <w:spacing w:after="160" w:line="240" w:lineRule="exact"/>
    </w:pPr>
    <w:rPr>
      <w:rFonts w:ascii="Arial" w:hAnsi="Arial"/>
      <w:sz w:val="22"/>
      <w:szCs w:val="22"/>
    </w:rPr>
  </w:style>
  <w:style w:type="paragraph" w:styleId="NormalWeb">
    <w:name w:val="Normal (Web)"/>
    <w:basedOn w:val="Normal"/>
    <w:pP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rPr>
  </w:style>
  <w:style w:type="paragraph" w:customStyle="1" w:styleId="pbody">
    <w:name w:val="pbody"/>
    <w:basedOn w:val="Normal"/>
    <w:uiPriority w:val="99"/>
    <w:pPr>
      <w:spacing w:before="100" w:beforeAutospacing="1" w:after="100" w:afterAutospacing="1"/>
    </w:pPr>
    <w:rPr>
      <w:rFonts w:eastAsia="MS Mincho"/>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qFormat/>
    <w:rPr>
      <w:rFonts w:eastAsia="MS Mincho"/>
      <w:sz w:val="20"/>
      <w:szCs w:val="20"/>
      <w:lang w:eastAsia="ja-JP"/>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link w:val="FootnoteText"/>
    <w:uiPriority w:val="99"/>
    <w:qFormat/>
    <w:rPr>
      <w:rFonts w:eastAsia="MS Mincho"/>
      <w:lang w:eastAsia="ja-JP"/>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Footnote dich"/>
    <w:link w:val="CharChar1CharCharCharChar1CharCharCharCharCharCharCharChar"/>
    <w:uiPriority w:val="99"/>
    <w:qFormat/>
    <w:rPr>
      <w:vertAlign w:val="superscript"/>
    </w:rPr>
  </w:style>
  <w:style w:type="paragraph" w:customStyle="1" w:styleId="BodyText10">
    <w:name w:val="Body Text1"/>
    <w:basedOn w:val="Normal"/>
    <w:pPr>
      <w:widowControl w:val="0"/>
      <w:shd w:val="clear" w:color="auto" w:fill="FFFFFF"/>
      <w:spacing w:after="60" w:line="240" w:lineRule="atLeast"/>
      <w:jc w:val="both"/>
    </w:pPr>
    <w:rPr>
      <w:rFonts w:eastAsia="Calibri"/>
      <w:sz w:val="26"/>
      <w:szCs w:val="26"/>
    </w:rPr>
  </w:style>
  <w:style w:type="character" w:customStyle="1" w:styleId="apple-converted-space">
    <w:name w:val="apple-converted-space"/>
  </w:style>
  <w:style w:type="character" w:customStyle="1" w:styleId="Heading3Char">
    <w:name w:val="Heading 3 Char"/>
    <w:link w:val="Heading3"/>
    <w:uiPriority w:val="9"/>
    <w:semiHidden/>
    <w:rPr>
      <w:b/>
      <w:bCs/>
      <w:sz w:val="27"/>
      <w:szCs w:val="27"/>
      <w:lang w:val="vi-VN" w:eastAsia="vi-VN"/>
    </w:rPr>
  </w:style>
  <w:style w:type="paragraph" w:customStyle="1" w:styleId="CharChar1">
    <w:name w:val="Char Char1"/>
    <w:basedOn w:val="Normal"/>
    <w:semiHidden/>
    <w:pPr>
      <w:spacing w:after="160" w:line="240" w:lineRule="exact"/>
    </w:pPr>
    <w:rPr>
      <w:rFonts w:ascii="Arial" w:hAnsi="Arial"/>
      <w:sz w:val="22"/>
      <w:szCs w:val="22"/>
    </w:rPr>
  </w:style>
  <w:style w:type="paragraph" w:customStyle="1" w:styleId="Normal1">
    <w:name w:val="Normal1"/>
    <w:basedOn w:val="Normal"/>
    <w:pPr>
      <w:spacing w:before="100" w:beforeAutospacing="1" w:after="100" w:afterAutospacing="1"/>
    </w:pPr>
  </w:style>
  <w:style w:type="character" w:customStyle="1" w:styleId="FootnoteTextChar1">
    <w:name w:val="Footnote Text Char1"/>
    <w:aliases w:val="Footnote Text Char Char Char Char Char Char1,Footnote Text Char Char Char Char Char Char Ch Char Char1,Footnote Text Char Char Char Char Char Char Ch Char Char Char Char1,Footnote Text Char Char Char Char Char Char Ch Char2,fn Char2"/>
    <w:locked/>
    <w:rPr>
      <w:sz w:val="20"/>
      <w:lang w:eastAsia="ja-JP"/>
    </w:rPr>
  </w:style>
  <w:style w:type="character" w:styleId="Emphasis">
    <w:name w:val="Emphasis"/>
    <w:qFormat/>
    <w:rPr>
      <w:i/>
      <w:iCs/>
    </w:rPr>
  </w:style>
  <w:style w:type="paragraph" w:customStyle="1" w:styleId="ColorfulList-Accent11">
    <w:name w:val="Colorful List - Accent 11"/>
    <w:basedOn w:val="Normal"/>
    <w:uiPriority w:val="34"/>
    <w:qFormat/>
    <w:pPr>
      <w:spacing w:after="200"/>
      <w:ind w:left="720"/>
      <w:contextualSpacing/>
    </w:pPr>
    <w:rPr>
      <w:rFonts w:eastAsia="Cambria"/>
      <w:sz w:val="28"/>
    </w:r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4Char1">
    <w:name w:val="Heading 4 Char1"/>
    <w:uiPriority w:val="99"/>
    <w:semiHidden/>
    <w:locked/>
    <w:rPr>
      <w:rFonts w:ascii="Calibri" w:hAnsi="Calibri"/>
      <w:b/>
      <w:sz w:val="28"/>
      <w:lang w:eastAsia="ja-JP"/>
    </w:rPr>
  </w:style>
  <w:style w:type="paragraph" w:customStyle="1" w:styleId="kieu1">
    <w:name w:val="kieu1"/>
    <w:basedOn w:val="Normal"/>
    <w:uiPriority w:val="99"/>
    <w:qFormat/>
    <w:pPr>
      <w:widowControl w:val="0"/>
      <w:spacing w:before="80" w:after="80" w:line="268" w:lineRule="auto"/>
      <w:ind w:firstLine="567"/>
      <w:jc w:val="both"/>
    </w:pPr>
    <w:rPr>
      <w:rFonts w:ascii=".VnTime" w:eastAsia="MS Mincho" w:hAnsi=".VnTime"/>
      <w:sz w:val="28"/>
      <w:szCs w:val="20"/>
      <w:lang w:val="en-GB"/>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pPr>
      <w:spacing w:after="160" w:line="240" w:lineRule="exact"/>
    </w:pPr>
    <w:rPr>
      <w:sz w:val="20"/>
      <w:szCs w:val="20"/>
      <w:vertAlign w:val="superscript"/>
    </w:rPr>
  </w:style>
  <w:style w:type="paragraph" w:customStyle="1" w:styleId="Char">
    <w:name w:val="Char"/>
    <w:basedOn w:val="Normal"/>
    <w:rPr>
      <w:rFonts w:ascii="Arial" w:eastAsia="MS Mincho" w:hAnsi="Arial"/>
      <w:sz w:val="22"/>
      <w:szCs w:val="20"/>
      <w:lang w:val="en-AU" w:eastAsia="ja-JP"/>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semiHidden/>
    <w:rPr>
      <w:rFonts w:asciiTheme="majorHAnsi" w:eastAsiaTheme="majorEastAsia" w:hAnsiTheme="majorHAnsi" w:cstheme="majorBidi"/>
      <w:b/>
      <w:bCs/>
      <w:color w:val="4F81BD" w:themeColor="accent1"/>
      <w:sz w:val="26"/>
      <w:szCs w:val="26"/>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qFormat/>
  </w:style>
  <w:style w:type="character" w:customStyle="1" w:styleId="card-send-timesendtime">
    <w:name w:val="card-send-time__sendtime"/>
    <w:basedOn w:val="DefaultParagraphFont"/>
  </w:style>
  <w:style w:type="character" w:customStyle="1" w:styleId="zl-avataralphabet">
    <w:name w:val="zl-avatar__alphabet"/>
    <w:basedOn w:val="DefaultParagraphFont"/>
  </w:style>
  <w:style w:type="paragraph" w:styleId="NoSpacing">
    <w:name w:val="No Spacing"/>
    <w:uiPriority w:val="1"/>
    <w:qFormat/>
    <w:rPr>
      <w:rFonts w:eastAsia="Calibri"/>
      <w:sz w:val="28"/>
      <w:szCs w:val="22"/>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character" w:customStyle="1" w:styleId="emoji-sizer">
    <w:name w:val="emoji-sizer"/>
    <w:basedOn w:val="DefaultParagraphFont"/>
  </w:style>
  <w:style w:type="character" w:styleId="Hyperlink">
    <w:name w:val="Hyperlink"/>
    <w:basedOn w:val="DefaultParagraphFont"/>
    <w:unhideWhenUsed/>
    <w:rPr>
      <w:color w:val="0000FF" w:themeColor="hyperlink"/>
      <w:u w:val="single"/>
    </w:rPr>
  </w:style>
  <w:style w:type="paragraph" w:customStyle="1" w:styleId="CharChar0">
    <w:name w:val="Char Char"/>
    <w:basedOn w:val="Normal"/>
    <w:semiHidden/>
    <w:pPr>
      <w:spacing w:after="160" w:line="240" w:lineRule="exact"/>
    </w:pPr>
    <w:rPr>
      <w:rFonts w:ascii="Arial" w:hAnsi="Arial"/>
      <w:sz w:val="22"/>
      <w:szCs w:val="22"/>
    </w:rPr>
  </w:style>
  <w:style w:type="paragraph" w:customStyle="1" w:styleId="CharChar2">
    <w:name w:val="Char Char"/>
    <w:basedOn w:val="Normal"/>
    <w:semiHidden/>
    <w:pPr>
      <w:spacing w:after="160" w:line="240" w:lineRule="exact"/>
    </w:pPr>
    <w:rPr>
      <w:rFonts w:ascii="Arial" w:hAnsi="Arial"/>
      <w:sz w:val="22"/>
      <w:szCs w:val="22"/>
    </w:rPr>
  </w:style>
  <w:style w:type="character" w:customStyle="1" w:styleId="fontstyle21">
    <w:name w:val="fontstyle21"/>
    <w:rPr>
      <w:rFonts w:ascii="Times New Roman" w:hAnsi="Times New Roman" w:cs="Times New Roman" w:hint="default"/>
      <w:b w:val="0"/>
      <w:bCs w:val="0"/>
      <w:i w:val="0"/>
      <w:iCs w:val="0"/>
      <w:color w:val="000000"/>
      <w:sz w:val="28"/>
      <w:szCs w:val="28"/>
    </w:rPr>
  </w:style>
  <w:style w:type="character" w:customStyle="1" w:styleId="apple-tab-span">
    <w:name w:val="apple-tab-span"/>
    <w:basedOn w:val="DefaultParagraphFont"/>
  </w:style>
  <w:style w:type="character" w:styleId="Strong">
    <w:name w:val="Strong"/>
    <w:uiPriority w:val="22"/>
    <w:qFormat/>
    <w:rsid w:val="008E4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4371">
      <w:bodyDiv w:val="1"/>
      <w:marLeft w:val="0"/>
      <w:marRight w:val="0"/>
      <w:marTop w:val="0"/>
      <w:marBottom w:val="0"/>
      <w:divBdr>
        <w:top w:val="none" w:sz="0" w:space="0" w:color="auto"/>
        <w:left w:val="none" w:sz="0" w:space="0" w:color="auto"/>
        <w:bottom w:val="none" w:sz="0" w:space="0" w:color="auto"/>
        <w:right w:val="none" w:sz="0" w:space="0" w:color="auto"/>
      </w:divBdr>
    </w:div>
    <w:div w:id="92164530">
      <w:bodyDiv w:val="1"/>
      <w:marLeft w:val="0"/>
      <w:marRight w:val="0"/>
      <w:marTop w:val="0"/>
      <w:marBottom w:val="0"/>
      <w:divBdr>
        <w:top w:val="none" w:sz="0" w:space="0" w:color="auto"/>
        <w:left w:val="none" w:sz="0" w:space="0" w:color="auto"/>
        <w:bottom w:val="none" w:sz="0" w:space="0" w:color="auto"/>
        <w:right w:val="none" w:sz="0" w:space="0" w:color="auto"/>
      </w:divBdr>
    </w:div>
    <w:div w:id="226037851">
      <w:bodyDiv w:val="1"/>
      <w:marLeft w:val="0"/>
      <w:marRight w:val="0"/>
      <w:marTop w:val="0"/>
      <w:marBottom w:val="0"/>
      <w:divBdr>
        <w:top w:val="none" w:sz="0" w:space="0" w:color="auto"/>
        <w:left w:val="none" w:sz="0" w:space="0" w:color="auto"/>
        <w:bottom w:val="none" w:sz="0" w:space="0" w:color="auto"/>
        <w:right w:val="none" w:sz="0" w:space="0" w:color="auto"/>
      </w:divBdr>
    </w:div>
    <w:div w:id="239484634">
      <w:bodyDiv w:val="1"/>
      <w:marLeft w:val="0"/>
      <w:marRight w:val="0"/>
      <w:marTop w:val="0"/>
      <w:marBottom w:val="0"/>
      <w:divBdr>
        <w:top w:val="none" w:sz="0" w:space="0" w:color="auto"/>
        <w:left w:val="none" w:sz="0" w:space="0" w:color="auto"/>
        <w:bottom w:val="none" w:sz="0" w:space="0" w:color="auto"/>
        <w:right w:val="none" w:sz="0" w:space="0" w:color="auto"/>
      </w:divBdr>
    </w:div>
    <w:div w:id="286861405">
      <w:bodyDiv w:val="1"/>
      <w:marLeft w:val="0"/>
      <w:marRight w:val="0"/>
      <w:marTop w:val="0"/>
      <w:marBottom w:val="0"/>
      <w:divBdr>
        <w:top w:val="none" w:sz="0" w:space="0" w:color="auto"/>
        <w:left w:val="none" w:sz="0" w:space="0" w:color="auto"/>
        <w:bottom w:val="none" w:sz="0" w:space="0" w:color="auto"/>
        <w:right w:val="none" w:sz="0" w:space="0" w:color="auto"/>
      </w:divBdr>
    </w:div>
    <w:div w:id="291518731">
      <w:bodyDiv w:val="1"/>
      <w:marLeft w:val="0"/>
      <w:marRight w:val="0"/>
      <w:marTop w:val="0"/>
      <w:marBottom w:val="0"/>
      <w:divBdr>
        <w:top w:val="none" w:sz="0" w:space="0" w:color="auto"/>
        <w:left w:val="none" w:sz="0" w:space="0" w:color="auto"/>
        <w:bottom w:val="none" w:sz="0" w:space="0" w:color="auto"/>
        <w:right w:val="none" w:sz="0" w:space="0" w:color="auto"/>
      </w:divBdr>
    </w:div>
    <w:div w:id="308486839">
      <w:bodyDiv w:val="1"/>
      <w:marLeft w:val="0"/>
      <w:marRight w:val="0"/>
      <w:marTop w:val="0"/>
      <w:marBottom w:val="0"/>
      <w:divBdr>
        <w:top w:val="none" w:sz="0" w:space="0" w:color="auto"/>
        <w:left w:val="none" w:sz="0" w:space="0" w:color="auto"/>
        <w:bottom w:val="none" w:sz="0" w:space="0" w:color="auto"/>
        <w:right w:val="none" w:sz="0" w:space="0" w:color="auto"/>
      </w:divBdr>
    </w:div>
    <w:div w:id="425346728">
      <w:bodyDiv w:val="1"/>
      <w:marLeft w:val="0"/>
      <w:marRight w:val="0"/>
      <w:marTop w:val="0"/>
      <w:marBottom w:val="0"/>
      <w:divBdr>
        <w:top w:val="none" w:sz="0" w:space="0" w:color="auto"/>
        <w:left w:val="none" w:sz="0" w:space="0" w:color="auto"/>
        <w:bottom w:val="none" w:sz="0" w:space="0" w:color="auto"/>
        <w:right w:val="none" w:sz="0" w:space="0" w:color="auto"/>
      </w:divBdr>
    </w:div>
    <w:div w:id="441807404">
      <w:bodyDiv w:val="1"/>
      <w:marLeft w:val="0"/>
      <w:marRight w:val="0"/>
      <w:marTop w:val="0"/>
      <w:marBottom w:val="0"/>
      <w:divBdr>
        <w:top w:val="none" w:sz="0" w:space="0" w:color="auto"/>
        <w:left w:val="none" w:sz="0" w:space="0" w:color="auto"/>
        <w:bottom w:val="none" w:sz="0" w:space="0" w:color="auto"/>
        <w:right w:val="none" w:sz="0" w:space="0" w:color="auto"/>
      </w:divBdr>
    </w:div>
    <w:div w:id="521431492">
      <w:bodyDiv w:val="1"/>
      <w:marLeft w:val="0"/>
      <w:marRight w:val="0"/>
      <w:marTop w:val="0"/>
      <w:marBottom w:val="0"/>
      <w:divBdr>
        <w:top w:val="none" w:sz="0" w:space="0" w:color="auto"/>
        <w:left w:val="none" w:sz="0" w:space="0" w:color="auto"/>
        <w:bottom w:val="none" w:sz="0" w:space="0" w:color="auto"/>
        <w:right w:val="none" w:sz="0" w:space="0" w:color="auto"/>
      </w:divBdr>
    </w:div>
    <w:div w:id="586154954">
      <w:bodyDiv w:val="1"/>
      <w:marLeft w:val="0"/>
      <w:marRight w:val="0"/>
      <w:marTop w:val="0"/>
      <w:marBottom w:val="0"/>
      <w:divBdr>
        <w:top w:val="none" w:sz="0" w:space="0" w:color="auto"/>
        <w:left w:val="none" w:sz="0" w:space="0" w:color="auto"/>
        <w:bottom w:val="none" w:sz="0" w:space="0" w:color="auto"/>
        <w:right w:val="none" w:sz="0" w:space="0" w:color="auto"/>
      </w:divBdr>
    </w:div>
    <w:div w:id="590045864">
      <w:bodyDiv w:val="1"/>
      <w:marLeft w:val="0"/>
      <w:marRight w:val="0"/>
      <w:marTop w:val="0"/>
      <w:marBottom w:val="0"/>
      <w:divBdr>
        <w:top w:val="none" w:sz="0" w:space="0" w:color="auto"/>
        <w:left w:val="none" w:sz="0" w:space="0" w:color="auto"/>
        <w:bottom w:val="none" w:sz="0" w:space="0" w:color="auto"/>
        <w:right w:val="none" w:sz="0" w:space="0" w:color="auto"/>
      </w:divBdr>
    </w:div>
    <w:div w:id="665401785">
      <w:bodyDiv w:val="1"/>
      <w:marLeft w:val="0"/>
      <w:marRight w:val="0"/>
      <w:marTop w:val="0"/>
      <w:marBottom w:val="0"/>
      <w:divBdr>
        <w:top w:val="none" w:sz="0" w:space="0" w:color="auto"/>
        <w:left w:val="none" w:sz="0" w:space="0" w:color="auto"/>
        <w:bottom w:val="none" w:sz="0" w:space="0" w:color="auto"/>
        <w:right w:val="none" w:sz="0" w:space="0" w:color="auto"/>
      </w:divBdr>
      <w:divsChild>
        <w:div w:id="1633708931">
          <w:marLeft w:val="240"/>
          <w:marRight w:val="240"/>
          <w:marTop w:val="0"/>
          <w:marBottom w:val="105"/>
          <w:divBdr>
            <w:top w:val="none" w:sz="0" w:space="0" w:color="auto"/>
            <w:left w:val="none" w:sz="0" w:space="0" w:color="auto"/>
            <w:bottom w:val="none" w:sz="0" w:space="0" w:color="auto"/>
            <w:right w:val="none" w:sz="0" w:space="0" w:color="auto"/>
          </w:divBdr>
          <w:divsChild>
            <w:div w:id="481779908">
              <w:marLeft w:val="150"/>
              <w:marRight w:val="0"/>
              <w:marTop w:val="0"/>
              <w:marBottom w:val="0"/>
              <w:divBdr>
                <w:top w:val="none" w:sz="0" w:space="0" w:color="auto"/>
                <w:left w:val="none" w:sz="0" w:space="0" w:color="auto"/>
                <w:bottom w:val="none" w:sz="0" w:space="0" w:color="auto"/>
                <w:right w:val="none" w:sz="0" w:space="0" w:color="auto"/>
              </w:divBdr>
              <w:divsChild>
                <w:div w:id="1140421864">
                  <w:marLeft w:val="0"/>
                  <w:marRight w:val="0"/>
                  <w:marTop w:val="0"/>
                  <w:marBottom w:val="0"/>
                  <w:divBdr>
                    <w:top w:val="none" w:sz="0" w:space="0" w:color="auto"/>
                    <w:left w:val="none" w:sz="0" w:space="0" w:color="auto"/>
                    <w:bottom w:val="none" w:sz="0" w:space="0" w:color="auto"/>
                    <w:right w:val="none" w:sz="0" w:space="0" w:color="auto"/>
                  </w:divBdr>
                  <w:divsChild>
                    <w:div w:id="1187868898">
                      <w:marLeft w:val="0"/>
                      <w:marRight w:val="0"/>
                      <w:marTop w:val="0"/>
                      <w:marBottom w:val="0"/>
                      <w:divBdr>
                        <w:top w:val="none" w:sz="0" w:space="0" w:color="auto"/>
                        <w:left w:val="none" w:sz="0" w:space="0" w:color="auto"/>
                        <w:bottom w:val="none" w:sz="0" w:space="0" w:color="auto"/>
                        <w:right w:val="none" w:sz="0" w:space="0" w:color="auto"/>
                      </w:divBdr>
                      <w:divsChild>
                        <w:div w:id="1050614531">
                          <w:marLeft w:val="0"/>
                          <w:marRight w:val="0"/>
                          <w:marTop w:val="0"/>
                          <w:marBottom w:val="60"/>
                          <w:divBdr>
                            <w:top w:val="none" w:sz="0" w:space="0" w:color="auto"/>
                            <w:left w:val="none" w:sz="0" w:space="0" w:color="auto"/>
                            <w:bottom w:val="none" w:sz="0" w:space="0" w:color="auto"/>
                            <w:right w:val="none" w:sz="0" w:space="0" w:color="auto"/>
                          </w:divBdr>
                          <w:divsChild>
                            <w:div w:id="629361309">
                              <w:marLeft w:val="0"/>
                              <w:marRight w:val="0"/>
                              <w:marTop w:val="0"/>
                              <w:marBottom w:val="0"/>
                              <w:divBdr>
                                <w:top w:val="none" w:sz="0" w:space="0" w:color="auto"/>
                                <w:left w:val="none" w:sz="0" w:space="0" w:color="auto"/>
                                <w:bottom w:val="none" w:sz="0" w:space="0" w:color="auto"/>
                                <w:right w:val="none" w:sz="0" w:space="0" w:color="auto"/>
                              </w:divBdr>
                            </w:div>
                            <w:div w:id="195118763">
                              <w:marLeft w:val="0"/>
                              <w:marRight w:val="0"/>
                              <w:marTop w:val="150"/>
                              <w:marBottom w:val="0"/>
                              <w:divBdr>
                                <w:top w:val="none" w:sz="0" w:space="0" w:color="auto"/>
                                <w:left w:val="none" w:sz="0" w:space="0" w:color="auto"/>
                                <w:bottom w:val="none" w:sz="0" w:space="0" w:color="auto"/>
                                <w:right w:val="none" w:sz="0" w:space="0" w:color="auto"/>
                              </w:divBdr>
                            </w:div>
                            <w:div w:id="428738228">
                              <w:marLeft w:val="0"/>
                              <w:marRight w:val="0"/>
                              <w:marTop w:val="0"/>
                              <w:marBottom w:val="0"/>
                              <w:divBdr>
                                <w:top w:val="none" w:sz="0" w:space="0" w:color="auto"/>
                                <w:left w:val="none" w:sz="0" w:space="0" w:color="auto"/>
                                <w:bottom w:val="none" w:sz="0" w:space="0" w:color="auto"/>
                                <w:right w:val="none" w:sz="0" w:space="0" w:color="auto"/>
                              </w:divBdr>
                              <w:divsChild>
                                <w:div w:id="1531067322">
                                  <w:marLeft w:val="75"/>
                                  <w:marRight w:val="75"/>
                                  <w:marTop w:val="0"/>
                                  <w:marBottom w:val="0"/>
                                  <w:divBdr>
                                    <w:top w:val="none" w:sz="0" w:space="0" w:color="auto"/>
                                    <w:left w:val="none" w:sz="0" w:space="0" w:color="auto"/>
                                    <w:bottom w:val="none" w:sz="0" w:space="0" w:color="auto"/>
                                    <w:right w:val="none" w:sz="0" w:space="0" w:color="auto"/>
                                  </w:divBdr>
                                  <w:divsChild>
                                    <w:div w:id="1452166331">
                                      <w:marLeft w:val="0"/>
                                      <w:marRight w:val="0"/>
                                      <w:marTop w:val="100"/>
                                      <w:marBottom w:val="100"/>
                                      <w:divBdr>
                                        <w:top w:val="none" w:sz="0" w:space="0" w:color="auto"/>
                                        <w:left w:val="none" w:sz="0" w:space="0" w:color="auto"/>
                                        <w:bottom w:val="none" w:sz="0" w:space="0" w:color="auto"/>
                                        <w:right w:val="none" w:sz="0" w:space="0" w:color="auto"/>
                                      </w:divBdr>
                                      <w:divsChild>
                                        <w:div w:id="1041591135">
                                          <w:marLeft w:val="30"/>
                                          <w:marRight w:val="30"/>
                                          <w:marTop w:val="0"/>
                                          <w:marBottom w:val="0"/>
                                          <w:divBdr>
                                            <w:top w:val="none" w:sz="0" w:space="0" w:color="auto"/>
                                            <w:left w:val="none" w:sz="0" w:space="0" w:color="auto"/>
                                            <w:bottom w:val="none" w:sz="0" w:space="0" w:color="auto"/>
                                            <w:right w:val="none" w:sz="0" w:space="0" w:color="auto"/>
                                          </w:divBdr>
                                        </w:div>
                                      </w:divsChild>
                                    </w:div>
                                    <w:div w:id="767240824">
                                      <w:marLeft w:val="45"/>
                                      <w:marRight w:val="0"/>
                                      <w:marTop w:val="15"/>
                                      <w:marBottom w:val="30"/>
                                      <w:divBdr>
                                        <w:top w:val="none" w:sz="0" w:space="0" w:color="auto"/>
                                        <w:left w:val="none" w:sz="0" w:space="0" w:color="auto"/>
                                        <w:bottom w:val="none" w:sz="0" w:space="0" w:color="auto"/>
                                        <w:right w:val="none" w:sz="0" w:space="0" w:color="auto"/>
                                      </w:divBdr>
                                    </w:div>
                                  </w:divsChild>
                                </w:div>
                                <w:div w:id="19270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837198">
          <w:marLeft w:val="225"/>
          <w:marRight w:val="225"/>
          <w:marTop w:val="0"/>
          <w:marBottom w:val="105"/>
          <w:divBdr>
            <w:top w:val="none" w:sz="0" w:space="0" w:color="auto"/>
            <w:left w:val="none" w:sz="0" w:space="0" w:color="auto"/>
            <w:bottom w:val="none" w:sz="0" w:space="0" w:color="auto"/>
            <w:right w:val="none" w:sz="0" w:space="0" w:color="auto"/>
          </w:divBdr>
        </w:div>
      </w:divsChild>
    </w:div>
    <w:div w:id="676346923">
      <w:bodyDiv w:val="1"/>
      <w:marLeft w:val="0"/>
      <w:marRight w:val="0"/>
      <w:marTop w:val="0"/>
      <w:marBottom w:val="0"/>
      <w:divBdr>
        <w:top w:val="none" w:sz="0" w:space="0" w:color="auto"/>
        <w:left w:val="none" w:sz="0" w:space="0" w:color="auto"/>
        <w:bottom w:val="none" w:sz="0" w:space="0" w:color="auto"/>
        <w:right w:val="none" w:sz="0" w:space="0" w:color="auto"/>
      </w:divBdr>
    </w:div>
    <w:div w:id="712997698">
      <w:bodyDiv w:val="1"/>
      <w:marLeft w:val="0"/>
      <w:marRight w:val="0"/>
      <w:marTop w:val="0"/>
      <w:marBottom w:val="0"/>
      <w:divBdr>
        <w:top w:val="none" w:sz="0" w:space="0" w:color="auto"/>
        <w:left w:val="none" w:sz="0" w:space="0" w:color="auto"/>
        <w:bottom w:val="none" w:sz="0" w:space="0" w:color="auto"/>
        <w:right w:val="none" w:sz="0" w:space="0" w:color="auto"/>
      </w:divBdr>
    </w:div>
    <w:div w:id="729815305">
      <w:bodyDiv w:val="1"/>
      <w:marLeft w:val="0"/>
      <w:marRight w:val="0"/>
      <w:marTop w:val="0"/>
      <w:marBottom w:val="0"/>
      <w:divBdr>
        <w:top w:val="none" w:sz="0" w:space="0" w:color="auto"/>
        <w:left w:val="none" w:sz="0" w:space="0" w:color="auto"/>
        <w:bottom w:val="none" w:sz="0" w:space="0" w:color="auto"/>
        <w:right w:val="none" w:sz="0" w:space="0" w:color="auto"/>
      </w:divBdr>
    </w:div>
    <w:div w:id="734087893">
      <w:bodyDiv w:val="1"/>
      <w:marLeft w:val="0"/>
      <w:marRight w:val="0"/>
      <w:marTop w:val="0"/>
      <w:marBottom w:val="0"/>
      <w:divBdr>
        <w:top w:val="none" w:sz="0" w:space="0" w:color="auto"/>
        <w:left w:val="none" w:sz="0" w:space="0" w:color="auto"/>
        <w:bottom w:val="none" w:sz="0" w:space="0" w:color="auto"/>
        <w:right w:val="none" w:sz="0" w:space="0" w:color="auto"/>
      </w:divBdr>
    </w:div>
    <w:div w:id="764494125">
      <w:bodyDiv w:val="1"/>
      <w:marLeft w:val="0"/>
      <w:marRight w:val="0"/>
      <w:marTop w:val="0"/>
      <w:marBottom w:val="0"/>
      <w:divBdr>
        <w:top w:val="none" w:sz="0" w:space="0" w:color="auto"/>
        <w:left w:val="none" w:sz="0" w:space="0" w:color="auto"/>
        <w:bottom w:val="none" w:sz="0" w:space="0" w:color="auto"/>
        <w:right w:val="none" w:sz="0" w:space="0" w:color="auto"/>
      </w:divBdr>
    </w:div>
    <w:div w:id="767695559">
      <w:bodyDiv w:val="1"/>
      <w:marLeft w:val="0"/>
      <w:marRight w:val="0"/>
      <w:marTop w:val="0"/>
      <w:marBottom w:val="0"/>
      <w:divBdr>
        <w:top w:val="none" w:sz="0" w:space="0" w:color="auto"/>
        <w:left w:val="none" w:sz="0" w:space="0" w:color="auto"/>
        <w:bottom w:val="none" w:sz="0" w:space="0" w:color="auto"/>
        <w:right w:val="none" w:sz="0" w:space="0" w:color="auto"/>
      </w:divBdr>
    </w:div>
    <w:div w:id="771242966">
      <w:bodyDiv w:val="1"/>
      <w:marLeft w:val="0"/>
      <w:marRight w:val="0"/>
      <w:marTop w:val="0"/>
      <w:marBottom w:val="0"/>
      <w:divBdr>
        <w:top w:val="none" w:sz="0" w:space="0" w:color="auto"/>
        <w:left w:val="none" w:sz="0" w:space="0" w:color="auto"/>
        <w:bottom w:val="none" w:sz="0" w:space="0" w:color="auto"/>
        <w:right w:val="none" w:sz="0" w:space="0" w:color="auto"/>
      </w:divBdr>
    </w:div>
    <w:div w:id="784544576">
      <w:bodyDiv w:val="1"/>
      <w:marLeft w:val="0"/>
      <w:marRight w:val="0"/>
      <w:marTop w:val="0"/>
      <w:marBottom w:val="0"/>
      <w:divBdr>
        <w:top w:val="none" w:sz="0" w:space="0" w:color="auto"/>
        <w:left w:val="none" w:sz="0" w:space="0" w:color="auto"/>
        <w:bottom w:val="none" w:sz="0" w:space="0" w:color="auto"/>
        <w:right w:val="none" w:sz="0" w:space="0" w:color="auto"/>
      </w:divBdr>
    </w:div>
    <w:div w:id="822890009">
      <w:bodyDiv w:val="1"/>
      <w:marLeft w:val="0"/>
      <w:marRight w:val="0"/>
      <w:marTop w:val="0"/>
      <w:marBottom w:val="0"/>
      <w:divBdr>
        <w:top w:val="none" w:sz="0" w:space="0" w:color="auto"/>
        <w:left w:val="none" w:sz="0" w:space="0" w:color="auto"/>
        <w:bottom w:val="none" w:sz="0" w:space="0" w:color="auto"/>
        <w:right w:val="none" w:sz="0" w:space="0" w:color="auto"/>
      </w:divBdr>
    </w:div>
    <w:div w:id="843975444">
      <w:bodyDiv w:val="1"/>
      <w:marLeft w:val="0"/>
      <w:marRight w:val="0"/>
      <w:marTop w:val="0"/>
      <w:marBottom w:val="0"/>
      <w:divBdr>
        <w:top w:val="none" w:sz="0" w:space="0" w:color="auto"/>
        <w:left w:val="none" w:sz="0" w:space="0" w:color="auto"/>
        <w:bottom w:val="none" w:sz="0" w:space="0" w:color="auto"/>
        <w:right w:val="none" w:sz="0" w:space="0" w:color="auto"/>
      </w:divBdr>
    </w:div>
    <w:div w:id="881555925">
      <w:bodyDiv w:val="1"/>
      <w:marLeft w:val="0"/>
      <w:marRight w:val="0"/>
      <w:marTop w:val="0"/>
      <w:marBottom w:val="0"/>
      <w:divBdr>
        <w:top w:val="none" w:sz="0" w:space="0" w:color="auto"/>
        <w:left w:val="none" w:sz="0" w:space="0" w:color="auto"/>
        <w:bottom w:val="none" w:sz="0" w:space="0" w:color="auto"/>
        <w:right w:val="none" w:sz="0" w:space="0" w:color="auto"/>
      </w:divBdr>
    </w:div>
    <w:div w:id="896740149">
      <w:bodyDiv w:val="1"/>
      <w:marLeft w:val="0"/>
      <w:marRight w:val="0"/>
      <w:marTop w:val="0"/>
      <w:marBottom w:val="0"/>
      <w:divBdr>
        <w:top w:val="none" w:sz="0" w:space="0" w:color="auto"/>
        <w:left w:val="none" w:sz="0" w:space="0" w:color="auto"/>
        <w:bottom w:val="none" w:sz="0" w:space="0" w:color="auto"/>
        <w:right w:val="none" w:sz="0" w:space="0" w:color="auto"/>
      </w:divBdr>
    </w:div>
    <w:div w:id="914124579">
      <w:bodyDiv w:val="1"/>
      <w:marLeft w:val="0"/>
      <w:marRight w:val="0"/>
      <w:marTop w:val="0"/>
      <w:marBottom w:val="0"/>
      <w:divBdr>
        <w:top w:val="none" w:sz="0" w:space="0" w:color="auto"/>
        <w:left w:val="none" w:sz="0" w:space="0" w:color="auto"/>
        <w:bottom w:val="none" w:sz="0" w:space="0" w:color="auto"/>
        <w:right w:val="none" w:sz="0" w:space="0" w:color="auto"/>
      </w:divBdr>
    </w:div>
    <w:div w:id="919098879">
      <w:bodyDiv w:val="1"/>
      <w:marLeft w:val="0"/>
      <w:marRight w:val="0"/>
      <w:marTop w:val="0"/>
      <w:marBottom w:val="0"/>
      <w:divBdr>
        <w:top w:val="none" w:sz="0" w:space="0" w:color="auto"/>
        <w:left w:val="none" w:sz="0" w:space="0" w:color="auto"/>
        <w:bottom w:val="none" w:sz="0" w:space="0" w:color="auto"/>
        <w:right w:val="none" w:sz="0" w:space="0" w:color="auto"/>
      </w:divBdr>
    </w:div>
    <w:div w:id="1031034627">
      <w:bodyDiv w:val="1"/>
      <w:marLeft w:val="0"/>
      <w:marRight w:val="0"/>
      <w:marTop w:val="0"/>
      <w:marBottom w:val="0"/>
      <w:divBdr>
        <w:top w:val="none" w:sz="0" w:space="0" w:color="auto"/>
        <w:left w:val="none" w:sz="0" w:space="0" w:color="auto"/>
        <w:bottom w:val="none" w:sz="0" w:space="0" w:color="auto"/>
        <w:right w:val="none" w:sz="0" w:space="0" w:color="auto"/>
      </w:divBdr>
    </w:div>
    <w:div w:id="1068381531">
      <w:bodyDiv w:val="1"/>
      <w:marLeft w:val="0"/>
      <w:marRight w:val="0"/>
      <w:marTop w:val="0"/>
      <w:marBottom w:val="0"/>
      <w:divBdr>
        <w:top w:val="none" w:sz="0" w:space="0" w:color="auto"/>
        <w:left w:val="none" w:sz="0" w:space="0" w:color="auto"/>
        <w:bottom w:val="none" w:sz="0" w:space="0" w:color="auto"/>
        <w:right w:val="none" w:sz="0" w:space="0" w:color="auto"/>
      </w:divBdr>
    </w:div>
    <w:div w:id="1077752053">
      <w:bodyDiv w:val="1"/>
      <w:marLeft w:val="0"/>
      <w:marRight w:val="0"/>
      <w:marTop w:val="0"/>
      <w:marBottom w:val="0"/>
      <w:divBdr>
        <w:top w:val="none" w:sz="0" w:space="0" w:color="auto"/>
        <w:left w:val="none" w:sz="0" w:space="0" w:color="auto"/>
        <w:bottom w:val="none" w:sz="0" w:space="0" w:color="auto"/>
        <w:right w:val="none" w:sz="0" w:space="0" w:color="auto"/>
      </w:divBdr>
    </w:div>
    <w:div w:id="1115716444">
      <w:bodyDiv w:val="1"/>
      <w:marLeft w:val="0"/>
      <w:marRight w:val="0"/>
      <w:marTop w:val="0"/>
      <w:marBottom w:val="0"/>
      <w:divBdr>
        <w:top w:val="none" w:sz="0" w:space="0" w:color="auto"/>
        <w:left w:val="none" w:sz="0" w:space="0" w:color="auto"/>
        <w:bottom w:val="none" w:sz="0" w:space="0" w:color="auto"/>
        <w:right w:val="none" w:sz="0" w:space="0" w:color="auto"/>
      </w:divBdr>
    </w:div>
    <w:div w:id="1121000065">
      <w:bodyDiv w:val="1"/>
      <w:marLeft w:val="0"/>
      <w:marRight w:val="0"/>
      <w:marTop w:val="0"/>
      <w:marBottom w:val="0"/>
      <w:divBdr>
        <w:top w:val="none" w:sz="0" w:space="0" w:color="auto"/>
        <w:left w:val="none" w:sz="0" w:space="0" w:color="auto"/>
        <w:bottom w:val="none" w:sz="0" w:space="0" w:color="auto"/>
        <w:right w:val="none" w:sz="0" w:space="0" w:color="auto"/>
      </w:divBdr>
    </w:div>
    <w:div w:id="1137606407">
      <w:bodyDiv w:val="1"/>
      <w:marLeft w:val="0"/>
      <w:marRight w:val="0"/>
      <w:marTop w:val="0"/>
      <w:marBottom w:val="0"/>
      <w:divBdr>
        <w:top w:val="none" w:sz="0" w:space="0" w:color="auto"/>
        <w:left w:val="none" w:sz="0" w:space="0" w:color="auto"/>
        <w:bottom w:val="none" w:sz="0" w:space="0" w:color="auto"/>
        <w:right w:val="none" w:sz="0" w:space="0" w:color="auto"/>
      </w:divBdr>
    </w:div>
    <w:div w:id="1149206339">
      <w:bodyDiv w:val="1"/>
      <w:marLeft w:val="0"/>
      <w:marRight w:val="0"/>
      <w:marTop w:val="0"/>
      <w:marBottom w:val="0"/>
      <w:divBdr>
        <w:top w:val="none" w:sz="0" w:space="0" w:color="auto"/>
        <w:left w:val="none" w:sz="0" w:space="0" w:color="auto"/>
        <w:bottom w:val="none" w:sz="0" w:space="0" w:color="auto"/>
        <w:right w:val="none" w:sz="0" w:space="0" w:color="auto"/>
      </w:divBdr>
      <w:divsChild>
        <w:div w:id="474953600">
          <w:marLeft w:val="240"/>
          <w:marRight w:val="240"/>
          <w:marTop w:val="0"/>
          <w:marBottom w:val="105"/>
          <w:divBdr>
            <w:top w:val="none" w:sz="0" w:space="0" w:color="auto"/>
            <w:left w:val="none" w:sz="0" w:space="0" w:color="auto"/>
            <w:bottom w:val="none" w:sz="0" w:space="0" w:color="auto"/>
            <w:right w:val="none" w:sz="0" w:space="0" w:color="auto"/>
          </w:divBdr>
          <w:divsChild>
            <w:div w:id="1635673546">
              <w:marLeft w:val="150"/>
              <w:marRight w:val="0"/>
              <w:marTop w:val="0"/>
              <w:marBottom w:val="0"/>
              <w:divBdr>
                <w:top w:val="none" w:sz="0" w:space="0" w:color="auto"/>
                <w:left w:val="none" w:sz="0" w:space="0" w:color="auto"/>
                <w:bottom w:val="none" w:sz="0" w:space="0" w:color="auto"/>
                <w:right w:val="none" w:sz="0" w:space="0" w:color="auto"/>
              </w:divBdr>
              <w:divsChild>
                <w:div w:id="1967999360">
                  <w:marLeft w:val="0"/>
                  <w:marRight w:val="0"/>
                  <w:marTop w:val="0"/>
                  <w:marBottom w:val="0"/>
                  <w:divBdr>
                    <w:top w:val="none" w:sz="0" w:space="0" w:color="auto"/>
                    <w:left w:val="none" w:sz="0" w:space="0" w:color="auto"/>
                    <w:bottom w:val="none" w:sz="0" w:space="0" w:color="auto"/>
                    <w:right w:val="none" w:sz="0" w:space="0" w:color="auto"/>
                  </w:divBdr>
                  <w:divsChild>
                    <w:div w:id="849022830">
                      <w:marLeft w:val="0"/>
                      <w:marRight w:val="0"/>
                      <w:marTop w:val="0"/>
                      <w:marBottom w:val="0"/>
                      <w:divBdr>
                        <w:top w:val="none" w:sz="0" w:space="0" w:color="auto"/>
                        <w:left w:val="none" w:sz="0" w:space="0" w:color="auto"/>
                        <w:bottom w:val="none" w:sz="0" w:space="0" w:color="auto"/>
                        <w:right w:val="none" w:sz="0" w:space="0" w:color="auto"/>
                      </w:divBdr>
                      <w:divsChild>
                        <w:div w:id="607735775">
                          <w:marLeft w:val="0"/>
                          <w:marRight w:val="0"/>
                          <w:marTop w:val="0"/>
                          <w:marBottom w:val="60"/>
                          <w:divBdr>
                            <w:top w:val="none" w:sz="0" w:space="0" w:color="auto"/>
                            <w:left w:val="none" w:sz="0" w:space="0" w:color="auto"/>
                            <w:bottom w:val="none" w:sz="0" w:space="0" w:color="auto"/>
                            <w:right w:val="none" w:sz="0" w:space="0" w:color="auto"/>
                          </w:divBdr>
                          <w:divsChild>
                            <w:div w:id="413086151">
                              <w:marLeft w:val="0"/>
                              <w:marRight w:val="0"/>
                              <w:marTop w:val="0"/>
                              <w:marBottom w:val="0"/>
                              <w:divBdr>
                                <w:top w:val="none" w:sz="0" w:space="0" w:color="auto"/>
                                <w:left w:val="none" w:sz="0" w:space="0" w:color="auto"/>
                                <w:bottom w:val="none" w:sz="0" w:space="0" w:color="auto"/>
                                <w:right w:val="none" w:sz="0" w:space="0" w:color="auto"/>
                              </w:divBdr>
                            </w:div>
                            <w:div w:id="6861726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529195">
          <w:marLeft w:val="900"/>
          <w:marRight w:val="900"/>
          <w:marTop w:val="0"/>
          <w:marBottom w:val="150"/>
          <w:divBdr>
            <w:top w:val="none" w:sz="0" w:space="0" w:color="auto"/>
            <w:left w:val="none" w:sz="0" w:space="0" w:color="auto"/>
            <w:bottom w:val="none" w:sz="0" w:space="0" w:color="auto"/>
            <w:right w:val="none" w:sz="0" w:space="0" w:color="auto"/>
          </w:divBdr>
        </w:div>
        <w:div w:id="1935018336">
          <w:marLeft w:val="240"/>
          <w:marRight w:val="240"/>
          <w:marTop w:val="0"/>
          <w:marBottom w:val="105"/>
          <w:divBdr>
            <w:top w:val="none" w:sz="0" w:space="0" w:color="auto"/>
            <w:left w:val="none" w:sz="0" w:space="0" w:color="auto"/>
            <w:bottom w:val="none" w:sz="0" w:space="0" w:color="auto"/>
            <w:right w:val="none" w:sz="0" w:space="0" w:color="auto"/>
          </w:divBdr>
        </w:div>
      </w:divsChild>
    </w:div>
    <w:div w:id="1208757927">
      <w:bodyDiv w:val="1"/>
      <w:marLeft w:val="0"/>
      <w:marRight w:val="0"/>
      <w:marTop w:val="0"/>
      <w:marBottom w:val="0"/>
      <w:divBdr>
        <w:top w:val="none" w:sz="0" w:space="0" w:color="auto"/>
        <w:left w:val="none" w:sz="0" w:space="0" w:color="auto"/>
        <w:bottom w:val="none" w:sz="0" w:space="0" w:color="auto"/>
        <w:right w:val="none" w:sz="0" w:space="0" w:color="auto"/>
      </w:divBdr>
    </w:div>
    <w:div w:id="1222524000">
      <w:bodyDiv w:val="1"/>
      <w:marLeft w:val="0"/>
      <w:marRight w:val="0"/>
      <w:marTop w:val="0"/>
      <w:marBottom w:val="0"/>
      <w:divBdr>
        <w:top w:val="none" w:sz="0" w:space="0" w:color="auto"/>
        <w:left w:val="none" w:sz="0" w:space="0" w:color="auto"/>
        <w:bottom w:val="none" w:sz="0" w:space="0" w:color="auto"/>
        <w:right w:val="none" w:sz="0" w:space="0" w:color="auto"/>
      </w:divBdr>
    </w:div>
    <w:div w:id="1263882492">
      <w:bodyDiv w:val="1"/>
      <w:marLeft w:val="0"/>
      <w:marRight w:val="0"/>
      <w:marTop w:val="0"/>
      <w:marBottom w:val="0"/>
      <w:divBdr>
        <w:top w:val="none" w:sz="0" w:space="0" w:color="auto"/>
        <w:left w:val="none" w:sz="0" w:space="0" w:color="auto"/>
        <w:bottom w:val="none" w:sz="0" w:space="0" w:color="auto"/>
        <w:right w:val="none" w:sz="0" w:space="0" w:color="auto"/>
      </w:divBdr>
    </w:div>
    <w:div w:id="1268853050">
      <w:bodyDiv w:val="1"/>
      <w:marLeft w:val="0"/>
      <w:marRight w:val="0"/>
      <w:marTop w:val="0"/>
      <w:marBottom w:val="0"/>
      <w:divBdr>
        <w:top w:val="none" w:sz="0" w:space="0" w:color="auto"/>
        <w:left w:val="none" w:sz="0" w:space="0" w:color="auto"/>
        <w:bottom w:val="none" w:sz="0" w:space="0" w:color="auto"/>
        <w:right w:val="none" w:sz="0" w:space="0" w:color="auto"/>
      </w:divBdr>
    </w:div>
    <w:div w:id="1280331470">
      <w:bodyDiv w:val="1"/>
      <w:marLeft w:val="0"/>
      <w:marRight w:val="0"/>
      <w:marTop w:val="0"/>
      <w:marBottom w:val="0"/>
      <w:divBdr>
        <w:top w:val="none" w:sz="0" w:space="0" w:color="auto"/>
        <w:left w:val="none" w:sz="0" w:space="0" w:color="auto"/>
        <w:bottom w:val="none" w:sz="0" w:space="0" w:color="auto"/>
        <w:right w:val="none" w:sz="0" w:space="0" w:color="auto"/>
      </w:divBdr>
    </w:div>
    <w:div w:id="1287934304">
      <w:bodyDiv w:val="1"/>
      <w:marLeft w:val="0"/>
      <w:marRight w:val="0"/>
      <w:marTop w:val="0"/>
      <w:marBottom w:val="0"/>
      <w:divBdr>
        <w:top w:val="none" w:sz="0" w:space="0" w:color="auto"/>
        <w:left w:val="none" w:sz="0" w:space="0" w:color="auto"/>
        <w:bottom w:val="none" w:sz="0" w:space="0" w:color="auto"/>
        <w:right w:val="none" w:sz="0" w:space="0" w:color="auto"/>
      </w:divBdr>
    </w:div>
    <w:div w:id="1293635437">
      <w:bodyDiv w:val="1"/>
      <w:marLeft w:val="0"/>
      <w:marRight w:val="0"/>
      <w:marTop w:val="0"/>
      <w:marBottom w:val="0"/>
      <w:divBdr>
        <w:top w:val="none" w:sz="0" w:space="0" w:color="auto"/>
        <w:left w:val="none" w:sz="0" w:space="0" w:color="auto"/>
        <w:bottom w:val="none" w:sz="0" w:space="0" w:color="auto"/>
        <w:right w:val="none" w:sz="0" w:space="0" w:color="auto"/>
      </w:divBdr>
      <w:divsChild>
        <w:div w:id="1017119465">
          <w:marLeft w:val="240"/>
          <w:marRight w:val="240"/>
          <w:marTop w:val="0"/>
          <w:marBottom w:val="105"/>
          <w:divBdr>
            <w:top w:val="none" w:sz="0" w:space="0" w:color="auto"/>
            <w:left w:val="none" w:sz="0" w:space="0" w:color="auto"/>
            <w:bottom w:val="none" w:sz="0" w:space="0" w:color="auto"/>
            <w:right w:val="none" w:sz="0" w:space="0" w:color="auto"/>
          </w:divBdr>
          <w:divsChild>
            <w:div w:id="2038501505">
              <w:marLeft w:val="150"/>
              <w:marRight w:val="0"/>
              <w:marTop w:val="0"/>
              <w:marBottom w:val="0"/>
              <w:divBdr>
                <w:top w:val="none" w:sz="0" w:space="0" w:color="auto"/>
                <w:left w:val="none" w:sz="0" w:space="0" w:color="auto"/>
                <w:bottom w:val="none" w:sz="0" w:space="0" w:color="auto"/>
                <w:right w:val="none" w:sz="0" w:space="0" w:color="auto"/>
              </w:divBdr>
              <w:divsChild>
                <w:div w:id="1122848683">
                  <w:marLeft w:val="0"/>
                  <w:marRight w:val="0"/>
                  <w:marTop w:val="0"/>
                  <w:marBottom w:val="0"/>
                  <w:divBdr>
                    <w:top w:val="none" w:sz="0" w:space="0" w:color="auto"/>
                    <w:left w:val="none" w:sz="0" w:space="0" w:color="auto"/>
                    <w:bottom w:val="none" w:sz="0" w:space="0" w:color="auto"/>
                    <w:right w:val="none" w:sz="0" w:space="0" w:color="auto"/>
                  </w:divBdr>
                  <w:divsChild>
                    <w:div w:id="725953884">
                      <w:marLeft w:val="0"/>
                      <w:marRight w:val="0"/>
                      <w:marTop w:val="0"/>
                      <w:marBottom w:val="0"/>
                      <w:divBdr>
                        <w:top w:val="none" w:sz="0" w:space="0" w:color="auto"/>
                        <w:left w:val="none" w:sz="0" w:space="0" w:color="auto"/>
                        <w:bottom w:val="none" w:sz="0" w:space="0" w:color="auto"/>
                        <w:right w:val="none" w:sz="0" w:space="0" w:color="auto"/>
                      </w:divBdr>
                      <w:divsChild>
                        <w:div w:id="1269005312">
                          <w:marLeft w:val="0"/>
                          <w:marRight w:val="0"/>
                          <w:marTop w:val="0"/>
                          <w:marBottom w:val="60"/>
                          <w:divBdr>
                            <w:top w:val="none" w:sz="0" w:space="0" w:color="auto"/>
                            <w:left w:val="none" w:sz="0" w:space="0" w:color="auto"/>
                            <w:bottom w:val="none" w:sz="0" w:space="0" w:color="auto"/>
                            <w:right w:val="none" w:sz="0" w:space="0" w:color="auto"/>
                          </w:divBdr>
                          <w:divsChild>
                            <w:div w:id="1806577284">
                              <w:marLeft w:val="0"/>
                              <w:marRight w:val="0"/>
                              <w:marTop w:val="0"/>
                              <w:marBottom w:val="0"/>
                              <w:divBdr>
                                <w:top w:val="none" w:sz="0" w:space="0" w:color="auto"/>
                                <w:left w:val="none" w:sz="0" w:space="0" w:color="auto"/>
                                <w:bottom w:val="none" w:sz="0" w:space="0" w:color="auto"/>
                                <w:right w:val="none" w:sz="0" w:space="0" w:color="auto"/>
                              </w:divBdr>
                            </w:div>
                            <w:div w:id="217131028">
                              <w:marLeft w:val="0"/>
                              <w:marRight w:val="0"/>
                              <w:marTop w:val="150"/>
                              <w:marBottom w:val="0"/>
                              <w:divBdr>
                                <w:top w:val="none" w:sz="0" w:space="0" w:color="auto"/>
                                <w:left w:val="none" w:sz="0" w:space="0" w:color="auto"/>
                                <w:bottom w:val="none" w:sz="0" w:space="0" w:color="auto"/>
                                <w:right w:val="none" w:sz="0" w:space="0" w:color="auto"/>
                              </w:divBdr>
                            </w:div>
                            <w:div w:id="1322151058">
                              <w:marLeft w:val="0"/>
                              <w:marRight w:val="0"/>
                              <w:marTop w:val="0"/>
                              <w:marBottom w:val="0"/>
                              <w:divBdr>
                                <w:top w:val="none" w:sz="0" w:space="0" w:color="auto"/>
                                <w:left w:val="none" w:sz="0" w:space="0" w:color="auto"/>
                                <w:bottom w:val="none" w:sz="0" w:space="0" w:color="auto"/>
                                <w:right w:val="none" w:sz="0" w:space="0" w:color="auto"/>
                              </w:divBdr>
                              <w:divsChild>
                                <w:div w:id="194973072">
                                  <w:marLeft w:val="75"/>
                                  <w:marRight w:val="75"/>
                                  <w:marTop w:val="0"/>
                                  <w:marBottom w:val="0"/>
                                  <w:divBdr>
                                    <w:top w:val="none" w:sz="0" w:space="0" w:color="auto"/>
                                    <w:left w:val="none" w:sz="0" w:space="0" w:color="auto"/>
                                    <w:bottom w:val="none" w:sz="0" w:space="0" w:color="auto"/>
                                    <w:right w:val="none" w:sz="0" w:space="0" w:color="auto"/>
                                  </w:divBdr>
                                  <w:divsChild>
                                    <w:div w:id="1870607322">
                                      <w:marLeft w:val="0"/>
                                      <w:marRight w:val="0"/>
                                      <w:marTop w:val="100"/>
                                      <w:marBottom w:val="100"/>
                                      <w:divBdr>
                                        <w:top w:val="none" w:sz="0" w:space="0" w:color="auto"/>
                                        <w:left w:val="none" w:sz="0" w:space="0" w:color="auto"/>
                                        <w:bottom w:val="none" w:sz="0" w:space="0" w:color="auto"/>
                                        <w:right w:val="none" w:sz="0" w:space="0" w:color="auto"/>
                                      </w:divBdr>
                                      <w:divsChild>
                                        <w:div w:id="485708925">
                                          <w:marLeft w:val="30"/>
                                          <w:marRight w:val="30"/>
                                          <w:marTop w:val="0"/>
                                          <w:marBottom w:val="0"/>
                                          <w:divBdr>
                                            <w:top w:val="none" w:sz="0" w:space="0" w:color="auto"/>
                                            <w:left w:val="none" w:sz="0" w:space="0" w:color="auto"/>
                                            <w:bottom w:val="none" w:sz="0" w:space="0" w:color="auto"/>
                                            <w:right w:val="none" w:sz="0" w:space="0" w:color="auto"/>
                                          </w:divBdr>
                                        </w:div>
                                      </w:divsChild>
                                    </w:div>
                                    <w:div w:id="1362707094">
                                      <w:marLeft w:val="45"/>
                                      <w:marRight w:val="0"/>
                                      <w:marTop w:val="1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711059">
          <w:marLeft w:val="240"/>
          <w:marRight w:val="240"/>
          <w:marTop w:val="0"/>
          <w:marBottom w:val="165"/>
          <w:divBdr>
            <w:top w:val="none" w:sz="0" w:space="0" w:color="auto"/>
            <w:left w:val="none" w:sz="0" w:space="0" w:color="auto"/>
            <w:bottom w:val="none" w:sz="0" w:space="0" w:color="auto"/>
            <w:right w:val="none" w:sz="0" w:space="0" w:color="auto"/>
          </w:divBdr>
          <w:divsChild>
            <w:div w:id="1659963888">
              <w:marLeft w:val="0"/>
              <w:marRight w:val="0"/>
              <w:marTop w:val="0"/>
              <w:marBottom w:val="0"/>
              <w:divBdr>
                <w:top w:val="none" w:sz="0" w:space="0" w:color="auto"/>
                <w:left w:val="none" w:sz="0" w:space="0" w:color="auto"/>
                <w:bottom w:val="none" w:sz="0" w:space="0" w:color="auto"/>
                <w:right w:val="none" w:sz="0" w:space="0" w:color="auto"/>
              </w:divBdr>
              <w:divsChild>
                <w:div w:id="6716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10071">
      <w:bodyDiv w:val="1"/>
      <w:marLeft w:val="0"/>
      <w:marRight w:val="0"/>
      <w:marTop w:val="0"/>
      <w:marBottom w:val="0"/>
      <w:divBdr>
        <w:top w:val="none" w:sz="0" w:space="0" w:color="auto"/>
        <w:left w:val="none" w:sz="0" w:space="0" w:color="auto"/>
        <w:bottom w:val="none" w:sz="0" w:space="0" w:color="auto"/>
        <w:right w:val="none" w:sz="0" w:space="0" w:color="auto"/>
      </w:divBdr>
    </w:div>
    <w:div w:id="1370960158">
      <w:bodyDiv w:val="1"/>
      <w:marLeft w:val="0"/>
      <w:marRight w:val="0"/>
      <w:marTop w:val="0"/>
      <w:marBottom w:val="0"/>
      <w:divBdr>
        <w:top w:val="none" w:sz="0" w:space="0" w:color="auto"/>
        <w:left w:val="none" w:sz="0" w:space="0" w:color="auto"/>
        <w:bottom w:val="none" w:sz="0" w:space="0" w:color="auto"/>
        <w:right w:val="none" w:sz="0" w:space="0" w:color="auto"/>
      </w:divBdr>
    </w:div>
    <w:div w:id="1379940389">
      <w:bodyDiv w:val="1"/>
      <w:marLeft w:val="0"/>
      <w:marRight w:val="0"/>
      <w:marTop w:val="0"/>
      <w:marBottom w:val="0"/>
      <w:divBdr>
        <w:top w:val="none" w:sz="0" w:space="0" w:color="auto"/>
        <w:left w:val="none" w:sz="0" w:space="0" w:color="auto"/>
        <w:bottom w:val="none" w:sz="0" w:space="0" w:color="auto"/>
        <w:right w:val="none" w:sz="0" w:space="0" w:color="auto"/>
      </w:divBdr>
    </w:div>
    <w:div w:id="1491140895">
      <w:bodyDiv w:val="1"/>
      <w:marLeft w:val="0"/>
      <w:marRight w:val="0"/>
      <w:marTop w:val="0"/>
      <w:marBottom w:val="0"/>
      <w:divBdr>
        <w:top w:val="none" w:sz="0" w:space="0" w:color="auto"/>
        <w:left w:val="none" w:sz="0" w:space="0" w:color="auto"/>
        <w:bottom w:val="none" w:sz="0" w:space="0" w:color="auto"/>
        <w:right w:val="none" w:sz="0" w:space="0" w:color="auto"/>
      </w:divBdr>
    </w:div>
    <w:div w:id="1506168333">
      <w:bodyDiv w:val="1"/>
      <w:marLeft w:val="0"/>
      <w:marRight w:val="0"/>
      <w:marTop w:val="0"/>
      <w:marBottom w:val="0"/>
      <w:divBdr>
        <w:top w:val="none" w:sz="0" w:space="0" w:color="auto"/>
        <w:left w:val="none" w:sz="0" w:space="0" w:color="auto"/>
        <w:bottom w:val="none" w:sz="0" w:space="0" w:color="auto"/>
        <w:right w:val="none" w:sz="0" w:space="0" w:color="auto"/>
      </w:divBdr>
    </w:div>
    <w:div w:id="1528829413">
      <w:bodyDiv w:val="1"/>
      <w:marLeft w:val="0"/>
      <w:marRight w:val="0"/>
      <w:marTop w:val="0"/>
      <w:marBottom w:val="0"/>
      <w:divBdr>
        <w:top w:val="none" w:sz="0" w:space="0" w:color="auto"/>
        <w:left w:val="none" w:sz="0" w:space="0" w:color="auto"/>
        <w:bottom w:val="none" w:sz="0" w:space="0" w:color="auto"/>
        <w:right w:val="none" w:sz="0" w:space="0" w:color="auto"/>
      </w:divBdr>
    </w:div>
    <w:div w:id="1534535920">
      <w:bodyDiv w:val="1"/>
      <w:marLeft w:val="0"/>
      <w:marRight w:val="0"/>
      <w:marTop w:val="0"/>
      <w:marBottom w:val="0"/>
      <w:divBdr>
        <w:top w:val="none" w:sz="0" w:space="0" w:color="auto"/>
        <w:left w:val="none" w:sz="0" w:space="0" w:color="auto"/>
        <w:bottom w:val="none" w:sz="0" w:space="0" w:color="auto"/>
        <w:right w:val="none" w:sz="0" w:space="0" w:color="auto"/>
      </w:divBdr>
    </w:div>
    <w:div w:id="1552182072">
      <w:bodyDiv w:val="1"/>
      <w:marLeft w:val="0"/>
      <w:marRight w:val="0"/>
      <w:marTop w:val="0"/>
      <w:marBottom w:val="0"/>
      <w:divBdr>
        <w:top w:val="none" w:sz="0" w:space="0" w:color="auto"/>
        <w:left w:val="none" w:sz="0" w:space="0" w:color="auto"/>
        <w:bottom w:val="none" w:sz="0" w:space="0" w:color="auto"/>
        <w:right w:val="none" w:sz="0" w:space="0" w:color="auto"/>
      </w:divBdr>
    </w:div>
    <w:div w:id="1556970336">
      <w:bodyDiv w:val="1"/>
      <w:marLeft w:val="0"/>
      <w:marRight w:val="0"/>
      <w:marTop w:val="0"/>
      <w:marBottom w:val="0"/>
      <w:divBdr>
        <w:top w:val="none" w:sz="0" w:space="0" w:color="auto"/>
        <w:left w:val="none" w:sz="0" w:space="0" w:color="auto"/>
        <w:bottom w:val="none" w:sz="0" w:space="0" w:color="auto"/>
        <w:right w:val="none" w:sz="0" w:space="0" w:color="auto"/>
      </w:divBdr>
    </w:div>
    <w:div w:id="1567254602">
      <w:bodyDiv w:val="1"/>
      <w:marLeft w:val="0"/>
      <w:marRight w:val="0"/>
      <w:marTop w:val="0"/>
      <w:marBottom w:val="0"/>
      <w:divBdr>
        <w:top w:val="none" w:sz="0" w:space="0" w:color="auto"/>
        <w:left w:val="none" w:sz="0" w:space="0" w:color="auto"/>
        <w:bottom w:val="none" w:sz="0" w:space="0" w:color="auto"/>
        <w:right w:val="none" w:sz="0" w:space="0" w:color="auto"/>
      </w:divBdr>
    </w:div>
    <w:div w:id="1679311215">
      <w:bodyDiv w:val="1"/>
      <w:marLeft w:val="0"/>
      <w:marRight w:val="0"/>
      <w:marTop w:val="0"/>
      <w:marBottom w:val="0"/>
      <w:divBdr>
        <w:top w:val="none" w:sz="0" w:space="0" w:color="auto"/>
        <w:left w:val="none" w:sz="0" w:space="0" w:color="auto"/>
        <w:bottom w:val="none" w:sz="0" w:space="0" w:color="auto"/>
        <w:right w:val="none" w:sz="0" w:space="0" w:color="auto"/>
      </w:divBdr>
    </w:div>
    <w:div w:id="1728719113">
      <w:bodyDiv w:val="1"/>
      <w:marLeft w:val="0"/>
      <w:marRight w:val="0"/>
      <w:marTop w:val="0"/>
      <w:marBottom w:val="0"/>
      <w:divBdr>
        <w:top w:val="none" w:sz="0" w:space="0" w:color="auto"/>
        <w:left w:val="none" w:sz="0" w:space="0" w:color="auto"/>
        <w:bottom w:val="none" w:sz="0" w:space="0" w:color="auto"/>
        <w:right w:val="none" w:sz="0" w:space="0" w:color="auto"/>
      </w:divBdr>
    </w:div>
    <w:div w:id="1744907330">
      <w:bodyDiv w:val="1"/>
      <w:marLeft w:val="0"/>
      <w:marRight w:val="0"/>
      <w:marTop w:val="0"/>
      <w:marBottom w:val="0"/>
      <w:divBdr>
        <w:top w:val="none" w:sz="0" w:space="0" w:color="auto"/>
        <w:left w:val="none" w:sz="0" w:space="0" w:color="auto"/>
        <w:bottom w:val="none" w:sz="0" w:space="0" w:color="auto"/>
        <w:right w:val="none" w:sz="0" w:space="0" w:color="auto"/>
      </w:divBdr>
    </w:div>
    <w:div w:id="1769232005">
      <w:bodyDiv w:val="1"/>
      <w:marLeft w:val="0"/>
      <w:marRight w:val="0"/>
      <w:marTop w:val="0"/>
      <w:marBottom w:val="0"/>
      <w:divBdr>
        <w:top w:val="none" w:sz="0" w:space="0" w:color="auto"/>
        <w:left w:val="none" w:sz="0" w:space="0" w:color="auto"/>
        <w:bottom w:val="none" w:sz="0" w:space="0" w:color="auto"/>
        <w:right w:val="none" w:sz="0" w:space="0" w:color="auto"/>
      </w:divBdr>
    </w:div>
    <w:div w:id="1796098858">
      <w:bodyDiv w:val="1"/>
      <w:marLeft w:val="0"/>
      <w:marRight w:val="0"/>
      <w:marTop w:val="0"/>
      <w:marBottom w:val="0"/>
      <w:divBdr>
        <w:top w:val="none" w:sz="0" w:space="0" w:color="auto"/>
        <w:left w:val="none" w:sz="0" w:space="0" w:color="auto"/>
        <w:bottom w:val="none" w:sz="0" w:space="0" w:color="auto"/>
        <w:right w:val="none" w:sz="0" w:space="0" w:color="auto"/>
      </w:divBdr>
    </w:div>
    <w:div w:id="1801537451">
      <w:bodyDiv w:val="1"/>
      <w:marLeft w:val="0"/>
      <w:marRight w:val="0"/>
      <w:marTop w:val="0"/>
      <w:marBottom w:val="0"/>
      <w:divBdr>
        <w:top w:val="none" w:sz="0" w:space="0" w:color="auto"/>
        <w:left w:val="none" w:sz="0" w:space="0" w:color="auto"/>
        <w:bottom w:val="none" w:sz="0" w:space="0" w:color="auto"/>
        <w:right w:val="none" w:sz="0" w:space="0" w:color="auto"/>
      </w:divBdr>
    </w:div>
    <w:div w:id="1885214887">
      <w:bodyDiv w:val="1"/>
      <w:marLeft w:val="0"/>
      <w:marRight w:val="0"/>
      <w:marTop w:val="0"/>
      <w:marBottom w:val="0"/>
      <w:divBdr>
        <w:top w:val="none" w:sz="0" w:space="0" w:color="auto"/>
        <w:left w:val="none" w:sz="0" w:space="0" w:color="auto"/>
        <w:bottom w:val="none" w:sz="0" w:space="0" w:color="auto"/>
        <w:right w:val="none" w:sz="0" w:space="0" w:color="auto"/>
      </w:divBdr>
      <w:divsChild>
        <w:div w:id="1445420354">
          <w:marLeft w:val="240"/>
          <w:marRight w:val="240"/>
          <w:marTop w:val="0"/>
          <w:marBottom w:val="105"/>
          <w:divBdr>
            <w:top w:val="none" w:sz="0" w:space="0" w:color="auto"/>
            <w:left w:val="none" w:sz="0" w:space="0" w:color="auto"/>
            <w:bottom w:val="none" w:sz="0" w:space="0" w:color="auto"/>
            <w:right w:val="none" w:sz="0" w:space="0" w:color="auto"/>
          </w:divBdr>
          <w:divsChild>
            <w:div w:id="1169250042">
              <w:marLeft w:val="150"/>
              <w:marRight w:val="0"/>
              <w:marTop w:val="0"/>
              <w:marBottom w:val="0"/>
              <w:divBdr>
                <w:top w:val="none" w:sz="0" w:space="0" w:color="auto"/>
                <w:left w:val="none" w:sz="0" w:space="0" w:color="auto"/>
                <w:bottom w:val="none" w:sz="0" w:space="0" w:color="auto"/>
                <w:right w:val="none" w:sz="0" w:space="0" w:color="auto"/>
              </w:divBdr>
              <w:divsChild>
                <w:div w:id="1594825745">
                  <w:marLeft w:val="0"/>
                  <w:marRight w:val="0"/>
                  <w:marTop w:val="0"/>
                  <w:marBottom w:val="0"/>
                  <w:divBdr>
                    <w:top w:val="none" w:sz="0" w:space="0" w:color="auto"/>
                    <w:left w:val="none" w:sz="0" w:space="0" w:color="auto"/>
                    <w:bottom w:val="none" w:sz="0" w:space="0" w:color="auto"/>
                    <w:right w:val="none" w:sz="0" w:space="0" w:color="auto"/>
                  </w:divBdr>
                  <w:divsChild>
                    <w:div w:id="619606310">
                      <w:marLeft w:val="0"/>
                      <w:marRight w:val="0"/>
                      <w:marTop w:val="0"/>
                      <w:marBottom w:val="0"/>
                      <w:divBdr>
                        <w:top w:val="none" w:sz="0" w:space="0" w:color="auto"/>
                        <w:left w:val="none" w:sz="0" w:space="0" w:color="auto"/>
                        <w:bottom w:val="none" w:sz="0" w:space="0" w:color="auto"/>
                        <w:right w:val="none" w:sz="0" w:space="0" w:color="auto"/>
                      </w:divBdr>
                      <w:divsChild>
                        <w:div w:id="1599945786">
                          <w:marLeft w:val="0"/>
                          <w:marRight w:val="0"/>
                          <w:marTop w:val="0"/>
                          <w:marBottom w:val="60"/>
                          <w:divBdr>
                            <w:top w:val="none" w:sz="0" w:space="0" w:color="auto"/>
                            <w:left w:val="none" w:sz="0" w:space="0" w:color="auto"/>
                            <w:bottom w:val="none" w:sz="0" w:space="0" w:color="auto"/>
                            <w:right w:val="none" w:sz="0" w:space="0" w:color="auto"/>
                          </w:divBdr>
                          <w:divsChild>
                            <w:div w:id="399131380">
                              <w:marLeft w:val="0"/>
                              <w:marRight w:val="0"/>
                              <w:marTop w:val="0"/>
                              <w:marBottom w:val="0"/>
                              <w:divBdr>
                                <w:top w:val="none" w:sz="0" w:space="0" w:color="auto"/>
                                <w:left w:val="none" w:sz="0" w:space="0" w:color="auto"/>
                                <w:bottom w:val="none" w:sz="0" w:space="0" w:color="auto"/>
                                <w:right w:val="none" w:sz="0" w:space="0" w:color="auto"/>
                              </w:divBdr>
                            </w:div>
                            <w:div w:id="5206259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366462">
          <w:marLeft w:val="900"/>
          <w:marRight w:val="900"/>
          <w:marTop w:val="0"/>
          <w:marBottom w:val="150"/>
          <w:divBdr>
            <w:top w:val="none" w:sz="0" w:space="0" w:color="auto"/>
            <w:left w:val="none" w:sz="0" w:space="0" w:color="auto"/>
            <w:bottom w:val="none" w:sz="0" w:space="0" w:color="auto"/>
            <w:right w:val="none" w:sz="0" w:space="0" w:color="auto"/>
          </w:divBdr>
        </w:div>
        <w:div w:id="354158465">
          <w:marLeft w:val="240"/>
          <w:marRight w:val="240"/>
          <w:marTop w:val="0"/>
          <w:marBottom w:val="105"/>
          <w:divBdr>
            <w:top w:val="none" w:sz="0" w:space="0" w:color="auto"/>
            <w:left w:val="none" w:sz="0" w:space="0" w:color="auto"/>
            <w:bottom w:val="none" w:sz="0" w:space="0" w:color="auto"/>
            <w:right w:val="none" w:sz="0" w:space="0" w:color="auto"/>
          </w:divBdr>
        </w:div>
      </w:divsChild>
    </w:div>
    <w:div w:id="1889950729">
      <w:bodyDiv w:val="1"/>
      <w:marLeft w:val="0"/>
      <w:marRight w:val="0"/>
      <w:marTop w:val="0"/>
      <w:marBottom w:val="0"/>
      <w:divBdr>
        <w:top w:val="none" w:sz="0" w:space="0" w:color="auto"/>
        <w:left w:val="none" w:sz="0" w:space="0" w:color="auto"/>
        <w:bottom w:val="none" w:sz="0" w:space="0" w:color="auto"/>
        <w:right w:val="none" w:sz="0" w:space="0" w:color="auto"/>
      </w:divBdr>
    </w:div>
    <w:div w:id="1920556280">
      <w:bodyDiv w:val="1"/>
      <w:marLeft w:val="0"/>
      <w:marRight w:val="0"/>
      <w:marTop w:val="0"/>
      <w:marBottom w:val="0"/>
      <w:divBdr>
        <w:top w:val="none" w:sz="0" w:space="0" w:color="auto"/>
        <w:left w:val="none" w:sz="0" w:space="0" w:color="auto"/>
        <w:bottom w:val="none" w:sz="0" w:space="0" w:color="auto"/>
        <w:right w:val="none" w:sz="0" w:space="0" w:color="auto"/>
      </w:divBdr>
    </w:div>
    <w:div w:id="1955087860">
      <w:bodyDiv w:val="1"/>
      <w:marLeft w:val="0"/>
      <w:marRight w:val="0"/>
      <w:marTop w:val="0"/>
      <w:marBottom w:val="0"/>
      <w:divBdr>
        <w:top w:val="none" w:sz="0" w:space="0" w:color="auto"/>
        <w:left w:val="none" w:sz="0" w:space="0" w:color="auto"/>
        <w:bottom w:val="none" w:sz="0" w:space="0" w:color="auto"/>
        <w:right w:val="none" w:sz="0" w:space="0" w:color="auto"/>
      </w:divBdr>
    </w:div>
    <w:div w:id="1967541089">
      <w:bodyDiv w:val="1"/>
      <w:marLeft w:val="0"/>
      <w:marRight w:val="0"/>
      <w:marTop w:val="0"/>
      <w:marBottom w:val="0"/>
      <w:divBdr>
        <w:top w:val="none" w:sz="0" w:space="0" w:color="auto"/>
        <w:left w:val="none" w:sz="0" w:space="0" w:color="auto"/>
        <w:bottom w:val="none" w:sz="0" w:space="0" w:color="auto"/>
        <w:right w:val="none" w:sz="0" w:space="0" w:color="auto"/>
      </w:divBdr>
    </w:div>
    <w:div w:id="2110927585">
      <w:bodyDiv w:val="1"/>
      <w:marLeft w:val="0"/>
      <w:marRight w:val="0"/>
      <w:marTop w:val="0"/>
      <w:marBottom w:val="0"/>
      <w:divBdr>
        <w:top w:val="none" w:sz="0" w:space="0" w:color="auto"/>
        <w:left w:val="none" w:sz="0" w:space="0" w:color="auto"/>
        <w:bottom w:val="none" w:sz="0" w:space="0" w:color="auto"/>
        <w:right w:val="none" w:sz="0" w:space="0" w:color="auto"/>
      </w:divBdr>
    </w:div>
    <w:div w:id="2117216998">
      <w:bodyDiv w:val="1"/>
      <w:marLeft w:val="0"/>
      <w:marRight w:val="0"/>
      <w:marTop w:val="0"/>
      <w:marBottom w:val="0"/>
      <w:divBdr>
        <w:top w:val="none" w:sz="0" w:space="0" w:color="auto"/>
        <w:left w:val="none" w:sz="0" w:space="0" w:color="auto"/>
        <w:bottom w:val="none" w:sz="0" w:space="0" w:color="auto"/>
        <w:right w:val="none" w:sz="0" w:space="0" w:color="auto"/>
      </w:divBdr>
    </w:div>
    <w:div w:id="2117484333">
      <w:bodyDiv w:val="1"/>
      <w:marLeft w:val="0"/>
      <w:marRight w:val="0"/>
      <w:marTop w:val="0"/>
      <w:marBottom w:val="0"/>
      <w:divBdr>
        <w:top w:val="none" w:sz="0" w:space="0" w:color="auto"/>
        <w:left w:val="none" w:sz="0" w:space="0" w:color="auto"/>
        <w:bottom w:val="none" w:sz="0" w:space="0" w:color="auto"/>
        <w:right w:val="none" w:sz="0" w:space="0" w:color="auto"/>
      </w:divBdr>
    </w:div>
    <w:div w:id="2119175589">
      <w:bodyDiv w:val="1"/>
      <w:marLeft w:val="0"/>
      <w:marRight w:val="0"/>
      <w:marTop w:val="0"/>
      <w:marBottom w:val="0"/>
      <w:divBdr>
        <w:top w:val="none" w:sz="0" w:space="0" w:color="auto"/>
        <w:left w:val="none" w:sz="0" w:space="0" w:color="auto"/>
        <w:bottom w:val="none" w:sz="0" w:space="0" w:color="auto"/>
        <w:right w:val="none" w:sz="0" w:space="0" w:color="auto"/>
      </w:divBdr>
    </w:div>
    <w:div w:id="2135561631">
      <w:bodyDiv w:val="1"/>
      <w:marLeft w:val="0"/>
      <w:marRight w:val="0"/>
      <w:marTop w:val="0"/>
      <w:marBottom w:val="0"/>
      <w:divBdr>
        <w:top w:val="none" w:sz="0" w:space="0" w:color="auto"/>
        <w:left w:val="none" w:sz="0" w:space="0" w:color="auto"/>
        <w:bottom w:val="none" w:sz="0" w:space="0" w:color="auto"/>
        <w:right w:val="none" w:sz="0" w:space="0" w:color="auto"/>
      </w:divBdr>
      <w:divsChild>
        <w:div w:id="437598929">
          <w:marLeft w:val="0"/>
          <w:marRight w:val="0"/>
          <w:marTop w:val="0"/>
          <w:marBottom w:val="0"/>
          <w:divBdr>
            <w:top w:val="none" w:sz="0" w:space="0" w:color="auto"/>
            <w:left w:val="none" w:sz="0" w:space="0" w:color="auto"/>
            <w:bottom w:val="none" w:sz="0" w:space="0" w:color="auto"/>
            <w:right w:val="none" w:sz="0" w:space="0" w:color="auto"/>
          </w:divBdr>
          <w:divsChild>
            <w:div w:id="209344912">
              <w:marLeft w:val="0"/>
              <w:marRight w:val="0"/>
              <w:marTop w:val="0"/>
              <w:marBottom w:val="0"/>
              <w:divBdr>
                <w:top w:val="none" w:sz="0" w:space="0" w:color="auto"/>
                <w:left w:val="none" w:sz="0" w:space="0" w:color="auto"/>
                <w:bottom w:val="none" w:sz="0" w:space="0" w:color="auto"/>
                <w:right w:val="none" w:sz="0" w:space="0" w:color="auto"/>
              </w:divBdr>
              <w:divsChild>
                <w:div w:id="96682996">
                  <w:marLeft w:val="0"/>
                  <w:marRight w:val="-105"/>
                  <w:marTop w:val="0"/>
                  <w:marBottom w:val="0"/>
                  <w:divBdr>
                    <w:top w:val="none" w:sz="0" w:space="0" w:color="auto"/>
                    <w:left w:val="none" w:sz="0" w:space="0" w:color="auto"/>
                    <w:bottom w:val="none" w:sz="0" w:space="0" w:color="auto"/>
                    <w:right w:val="none" w:sz="0" w:space="0" w:color="auto"/>
                  </w:divBdr>
                  <w:divsChild>
                    <w:div w:id="2107723938">
                      <w:marLeft w:val="0"/>
                      <w:marRight w:val="0"/>
                      <w:marTop w:val="0"/>
                      <w:marBottom w:val="420"/>
                      <w:divBdr>
                        <w:top w:val="none" w:sz="0" w:space="0" w:color="auto"/>
                        <w:left w:val="none" w:sz="0" w:space="0" w:color="auto"/>
                        <w:bottom w:val="none" w:sz="0" w:space="0" w:color="auto"/>
                        <w:right w:val="none" w:sz="0" w:space="0" w:color="auto"/>
                      </w:divBdr>
                      <w:divsChild>
                        <w:div w:id="2129280221">
                          <w:marLeft w:val="0"/>
                          <w:marRight w:val="0"/>
                          <w:marTop w:val="0"/>
                          <w:marBottom w:val="0"/>
                          <w:divBdr>
                            <w:top w:val="none" w:sz="0" w:space="0" w:color="auto"/>
                            <w:left w:val="none" w:sz="0" w:space="0" w:color="auto"/>
                            <w:bottom w:val="none" w:sz="0" w:space="0" w:color="auto"/>
                            <w:right w:val="none" w:sz="0" w:space="0" w:color="auto"/>
                          </w:divBdr>
                          <w:divsChild>
                            <w:div w:id="1627733043">
                              <w:marLeft w:val="240"/>
                              <w:marRight w:val="240"/>
                              <w:marTop w:val="0"/>
                              <w:marBottom w:val="165"/>
                              <w:divBdr>
                                <w:top w:val="none" w:sz="0" w:space="0" w:color="auto"/>
                                <w:left w:val="none" w:sz="0" w:space="0" w:color="auto"/>
                                <w:bottom w:val="none" w:sz="0" w:space="0" w:color="auto"/>
                                <w:right w:val="none" w:sz="0" w:space="0" w:color="auto"/>
                              </w:divBdr>
                              <w:divsChild>
                                <w:div w:id="1239290313">
                                  <w:marLeft w:val="150"/>
                                  <w:marRight w:val="0"/>
                                  <w:marTop w:val="0"/>
                                  <w:marBottom w:val="0"/>
                                  <w:divBdr>
                                    <w:top w:val="none" w:sz="0" w:space="0" w:color="auto"/>
                                    <w:left w:val="none" w:sz="0" w:space="0" w:color="auto"/>
                                    <w:bottom w:val="none" w:sz="0" w:space="0" w:color="auto"/>
                                    <w:right w:val="none" w:sz="0" w:space="0" w:color="auto"/>
                                  </w:divBdr>
                                  <w:divsChild>
                                    <w:div w:id="122777259">
                                      <w:marLeft w:val="0"/>
                                      <w:marRight w:val="0"/>
                                      <w:marTop w:val="0"/>
                                      <w:marBottom w:val="0"/>
                                      <w:divBdr>
                                        <w:top w:val="none" w:sz="0" w:space="0" w:color="auto"/>
                                        <w:left w:val="none" w:sz="0" w:space="0" w:color="auto"/>
                                        <w:bottom w:val="none" w:sz="0" w:space="0" w:color="auto"/>
                                        <w:right w:val="none" w:sz="0" w:space="0" w:color="auto"/>
                                      </w:divBdr>
                                      <w:divsChild>
                                        <w:div w:id="1926186930">
                                          <w:marLeft w:val="0"/>
                                          <w:marRight w:val="0"/>
                                          <w:marTop w:val="0"/>
                                          <w:marBottom w:val="0"/>
                                          <w:divBdr>
                                            <w:top w:val="none" w:sz="0" w:space="0" w:color="auto"/>
                                            <w:left w:val="none" w:sz="0" w:space="0" w:color="auto"/>
                                            <w:bottom w:val="none" w:sz="0" w:space="0" w:color="auto"/>
                                            <w:right w:val="none" w:sz="0" w:space="0" w:color="auto"/>
                                          </w:divBdr>
                                          <w:divsChild>
                                            <w:div w:id="763309229">
                                              <w:marLeft w:val="0"/>
                                              <w:marRight w:val="0"/>
                                              <w:marTop w:val="0"/>
                                              <w:marBottom w:val="60"/>
                                              <w:divBdr>
                                                <w:top w:val="none" w:sz="0" w:space="0" w:color="auto"/>
                                                <w:left w:val="none" w:sz="0" w:space="0" w:color="auto"/>
                                                <w:bottom w:val="none" w:sz="0" w:space="0" w:color="auto"/>
                                                <w:right w:val="none" w:sz="0" w:space="0" w:color="auto"/>
                                              </w:divBdr>
                                              <w:divsChild>
                                                <w:div w:id="1195853200">
                                                  <w:marLeft w:val="0"/>
                                                  <w:marRight w:val="0"/>
                                                  <w:marTop w:val="0"/>
                                                  <w:marBottom w:val="0"/>
                                                  <w:divBdr>
                                                    <w:top w:val="none" w:sz="0" w:space="0" w:color="auto"/>
                                                    <w:left w:val="none" w:sz="0" w:space="0" w:color="auto"/>
                                                    <w:bottom w:val="none" w:sz="0" w:space="0" w:color="auto"/>
                                                    <w:right w:val="none" w:sz="0" w:space="0" w:color="auto"/>
                                                  </w:divBdr>
                                                </w:div>
                                                <w:div w:id="1337226187">
                                                  <w:marLeft w:val="0"/>
                                                  <w:marRight w:val="0"/>
                                                  <w:marTop w:val="150"/>
                                                  <w:marBottom w:val="0"/>
                                                  <w:divBdr>
                                                    <w:top w:val="none" w:sz="0" w:space="0" w:color="auto"/>
                                                    <w:left w:val="none" w:sz="0" w:space="0" w:color="auto"/>
                                                    <w:bottom w:val="none" w:sz="0" w:space="0" w:color="auto"/>
                                                    <w:right w:val="none" w:sz="0" w:space="0" w:color="auto"/>
                                                  </w:divBdr>
                                                </w:div>
                                                <w:div w:id="673148526">
                                                  <w:marLeft w:val="0"/>
                                                  <w:marRight w:val="0"/>
                                                  <w:marTop w:val="0"/>
                                                  <w:marBottom w:val="0"/>
                                                  <w:divBdr>
                                                    <w:top w:val="none" w:sz="0" w:space="0" w:color="auto"/>
                                                    <w:left w:val="none" w:sz="0" w:space="0" w:color="auto"/>
                                                    <w:bottom w:val="none" w:sz="0" w:space="0" w:color="auto"/>
                                                    <w:right w:val="none" w:sz="0" w:space="0" w:color="auto"/>
                                                  </w:divBdr>
                                                  <w:divsChild>
                                                    <w:div w:id="1863469429">
                                                      <w:marLeft w:val="75"/>
                                                      <w:marRight w:val="75"/>
                                                      <w:marTop w:val="0"/>
                                                      <w:marBottom w:val="0"/>
                                                      <w:divBdr>
                                                        <w:top w:val="none" w:sz="0" w:space="0" w:color="auto"/>
                                                        <w:left w:val="none" w:sz="0" w:space="0" w:color="auto"/>
                                                        <w:bottom w:val="none" w:sz="0" w:space="0" w:color="auto"/>
                                                        <w:right w:val="none" w:sz="0" w:space="0" w:color="auto"/>
                                                      </w:divBdr>
                                                      <w:divsChild>
                                                        <w:div w:id="206458284">
                                                          <w:marLeft w:val="0"/>
                                                          <w:marRight w:val="0"/>
                                                          <w:marTop w:val="100"/>
                                                          <w:marBottom w:val="100"/>
                                                          <w:divBdr>
                                                            <w:top w:val="none" w:sz="0" w:space="0" w:color="auto"/>
                                                            <w:left w:val="none" w:sz="0" w:space="0" w:color="auto"/>
                                                            <w:bottom w:val="none" w:sz="0" w:space="0" w:color="auto"/>
                                                            <w:right w:val="none" w:sz="0" w:space="0" w:color="auto"/>
                                                          </w:divBdr>
                                                          <w:divsChild>
                                                            <w:div w:id="1632662319">
                                                              <w:marLeft w:val="30"/>
                                                              <w:marRight w:val="30"/>
                                                              <w:marTop w:val="0"/>
                                                              <w:marBottom w:val="0"/>
                                                              <w:divBdr>
                                                                <w:top w:val="none" w:sz="0" w:space="0" w:color="auto"/>
                                                                <w:left w:val="none" w:sz="0" w:space="0" w:color="auto"/>
                                                                <w:bottom w:val="none" w:sz="0" w:space="0" w:color="auto"/>
                                                                <w:right w:val="none" w:sz="0" w:space="0" w:color="auto"/>
                                                              </w:divBdr>
                                                            </w:div>
                                                          </w:divsChild>
                                                        </w:div>
                                                        <w:div w:id="1597010665">
                                                          <w:marLeft w:val="45"/>
                                                          <w:marRight w:val="0"/>
                                                          <w:marTop w:val="15"/>
                                                          <w:marBottom w:val="30"/>
                                                          <w:divBdr>
                                                            <w:top w:val="none" w:sz="0" w:space="0" w:color="auto"/>
                                                            <w:left w:val="none" w:sz="0" w:space="0" w:color="auto"/>
                                                            <w:bottom w:val="none" w:sz="0" w:space="0" w:color="auto"/>
                                                            <w:right w:val="none" w:sz="0" w:space="0" w:color="auto"/>
                                                          </w:divBdr>
                                                        </w:div>
                                                      </w:divsChild>
                                                    </w:div>
                                                    <w:div w:id="8788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14B1A-0C4F-4613-86E0-D4EA51BF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3273</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UBNH HUỆN KỲ ANH</vt:lpstr>
      <vt:lpstr>UBNH HUỆN KỲ ANH</vt:lpstr>
    </vt:vector>
  </TitlesOfParts>
  <Company>Microsoft</Company>
  <LinksUpToDate>false</LinksUpToDate>
  <CharactersWithSpaces>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UBNH HUỆN KỲ ANH</dc:title>
  <dc:creator>TIENMINH</dc:creator>
  <cp:lastModifiedBy>PC_DELL</cp:lastModifiedBy>
  <cp:revision>3</cp:revision>
  <cp:lastPrinted>2024-06-24T03:24:00Z</cp:lastPrinted>
  <dcterms:created xsi:type="dcterms:W3CDTF">2025-05-16T09:49:00Z</dcterms:created>
  <dcterms:modified xsi:type="dcterms:W3CDTF">2025-05-16T09:49:00Z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2024-06-23T09:11:30Z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633c9587-5c3c-4d80-9391-a7e4f6cd7ef8</vt:lpwstr>
  </property>
  <property fmtid="{D5CDD505-2E9C-101B-9397-08002B2CF9AE}" pid="7" name="MSIP_Label_defa4170-0d19-0005-0004-bc88714345d2_ActionId">
    <vt:lpwstr>7dea4e10-d6a0-4a39-88f7-1bbbb6739e49</vt:lpwstr>
  </property>
  <property fmtid="{D5CDD505-2E9C-101B-9397-08002B2CF9AE}" pid="8" name="MSIP_Label_defa4170-0d19-0005-0004-bc88714345d2_ContentBits">
    <vt:lpwstr>0</vt:lpwstr>
  </property>
</Properties>
</file>