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096"/>
      </w:tblGrid>
      <w:tr w:rsidR="001B4705" w14:paraId="68D87756" w14:textId="77777777">
        <w:tc>
          <w:tcPr>
            <w:tcW w:w="3686" w:type="dxa"/>
          </w:tcPr>
          <w:p w14:paraId="5AFD04EE" w14:textId="77777777" w:rsidR="001B4705" w:rsidRDefault="003524E3">
            <w:pPr>
              <w:jc w:val="center"/>
            </w:pPr>
            <w:r>
              <w:t>UBND TỈNH HÀ TĨNH</w:t>
            </w:r>
          </w:p>
          <w:p w14:paraId="37B2F9A6" w14:textId="56C8AEC0" w:rsidR="001B4705" w:rsidRDefault="009965BE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47109A7" wp14:editId="10363D68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208915</wp:posOffset>
                      </wp:positionV>
                      <wp:extent cx="504825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E6FEB4" id="Straight Connector 3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85pt,16.45pt" to="105.6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SỞ TƯ PHÁP</w:t>
            </w:r>
          </w:p>
          <w:p w14:paraId="68203151" w14:textId="437E13C1" w:rsidR="001B4705" w:rsidRDefault="001B4705">
            <w:pPr>
              <w:jc w:val="center"/>
            </w:pPr>
          </w:p>
          <w:p w14:paraId="3610CC5D" w14:textId="77777777" w:rsidR="001B4705" w:rsidRDefault="001B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3D7CE0C1" w14:textId="77777777" w:rsidR="001B4705" w:rsidRDefault="003524E3">
            <w:pPr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14:paraId="7AC72533" w14:textId="77777777" w:rsidR="001B4705" w:rsidRDefault="003524E3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F4CDA0" wp14:editId="6AAAFFB4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208915</wp:posOffset>
                      </wp:positionV>
                      <wp:extent cx="215265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526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B25123" id="Straight Connecto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6.45pt" to="231.1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Độc lập - Tự do - Hạnh phúc</w:t>
            </w:r>
          </w:p>
          <w:p w14:paraId="44EB149B" w14:textId="77777777" w:rsidR="001B4705" w:rsidRDefault="001B4705">
            <w:pPr>
              <w:rPr>
                <w:i/>
              </w:rPr>
            </w:pPr>
          </w:p>
          <w:p w14:paraId="09825A8D" w14:textId="77777777" w:rsidR="001B4705" w:rsidRDefault="001B4705">
            <w:pPr>
              <w:jc w:val="center"/>
              <w:rPr>
                <w:i/>
                <w:sz w:val="12"/>
              </w:rPr>
            </w:pPr>
          </w:p>
        </w:tc>
      </w:tr>
    </w:tbl>
    <w:p w14:paraId="3372AAD5" w14:textId="77777777" w:rsidR="001B4705" w:rsidRDefault="003524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CHƯƠNG TRÌNH</w:t>
      </w:r>
    </w:p>
    <w:p w14:paraId="68F0A404" w14:textId="77777777" w:rsidR="009965BE" w:rsidRPr="009965BE" w:rsidRDefault="009965BE" w:rsidP="009965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9965BE">
        <w:rPr>
          <w:rFonts w:ascii="Times New Roman" w:eastAsia="Calibri" w:hAnsi="Times New Roman" w:cs="Times New Roman"/>
          <w:b/>
          <w:sz w:val="28"/>
        </w:rPr>
        <w:t xml:space="preserve">Hội nghị lấy ý kiến góp ý dự thảo Nghị quyết sửa đổi, bổ sung </w:t>
      </w:r>
    </w:p>
    <w:p w14:paraId="7F17E268" w14:textId="77777777" w:rsidR="009965BE" w:rsidRDefault="009965BE" w:rsidP="009965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9965BE">
        <w:rPr>
          <w:rFonts w:ascii="Times New Roman" w:eastAsia="Calibri" w:hAnsi="Times New Roman" w:cs="Times New Roman"/>
          <w:b/>
          <w:sz w:val="28"/>
        </w:rPr>
        <w:t>một số điều của Hiến pháp năm 2013</w:t>
      </w:r>
    </w:p>
    <w:p w14:paraId="778288E5" w14:textId="6830AF50" w:rsidR="001B4705" w:rsidRDefault="003524E3" w:rsidP="009965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C624AC" wp14:editId="4679B419">
                <wp:simplePos x="0" y="0"/>
                <wp:positionH relativeFrom="column">
                  <wp:posOffset>2272665</wp:posOffset>
                </wp:positionH>
                <wp:positionV relativeFrom="paragraph">
                  <wp:posOffset>194945</wp:posOffset>
                </wp:positionV>
                <wp:extent cx="12287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4FE792" id="Straight Connector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95pt,15.35pt" to="275.7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(Ngày </w:t>
      </w:r>
      <w:r w:rsidR="009965B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19/5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/2025)</w:t>
      </w:r>
    </w:p>
    <w:p w14:paraId="65CAC010" w14:textId="77777777" w:rsidR="001B4705" w:rsidRDefault="001B47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25E42E54" w14:textId="77777777" w:rsidR="00386994" w:rsidRDefault="00386994" w:rsidP="00386994">
      <w:pPr>
        <w:spacing w:after="160" w:line="256" w:lineRule="auto"/>
        <w:rPr>
          <w:rFonts w:ascii="Times New Roman" w:eastAsia="Calibri" w:hAnsi="Times New Roman" w:cs="Times New Roman"/>
          <w:b/>
          <w:sz w:val="28"/>
          <w:lang w:val="vi-VN"/>
        </w:rPr>
      </w:pPr>
      <w:r>
        <w:rPr>
          <w:rFonts w:ascii="Times New Roman" w:eastAsia="Calibri" w:hAnsi="Times New Roman" w:cs="Times New Roman"/>
          <w:b/>
          <w:sz w:val="28"/>
          <w:lang w:val="vi-VN"/>
        </w:rPr>
        <w:t>Ch</w:t>
      </w:r>
      <w:r w:rsidRPr="003524E3">
        <w:rPr>
          <w:rFonts w:ascii="Times New Roman" w:eastAsia="Calibri" w:hAnsi="Times New Roman" w:cs="Times New Roman"/>
          <w:b/>
          <w:sz w:val="28"/>
          <w:lang w:val="vi-VN"/>
        </w:rPr>
        <w:t>ủ</w:t>
      </w:r>
      <w:r>
        <w:rPr>
          <w:rFonts w:ascii="Times New Roman" w:eastAsia="Calibri" w:hAnsi="Times New Roman" w:cs="Times New Roman"/>
          <w:b/>
          <w:sz w:val="28"/>
          <w:lang w:val="vi-VN"/>
        </w:rPr>
        <w:t xml:space="preserve"> tr</w:t>
      </w:r>
      <w:r w:rsidRPr="003524E3">
        <w:rPr>
          <w:rFonts w:ascii="Times New Roman" w:eastAsia="Calibri" w:hAnsi="Times New Roman" w:cs="Times New Roman"/>
          <w:b/>
          <w:sz w:val="28"/>
          <w:lang w:val="vi-VN"/>
        </w:rPr>
        <w:t>ì</w:t>
      </w:r>
      <w:r>
        <w:rPr>
          <w:rFonts w:ascii="Times New Roman" w:eastAsia="Calibri" w:hAnsi="Times New Roman" w:cs="Times New Roman"/>
          <w:b/>
          <w:sz w:val="28"/>
          <w:lang w:val="vi-VN"/>
        </w:rPr>
        <w:t xml:space="preserve"> </w:t>
      </w:r>
      <w:r>
        <w:rPr>
          <w:rFonts w:ascii="Times New Roman" w:eastAsia="Calibri" w:hAnsi="Times New Roman" w:cs="Times New Roman"/>
          <w:b/>
          <w:sz w:val="28"/>
        </w:rPr>
        <w:t>H</w:t>
      </w:r>
      <w:r w:rsidRPr="003524E3">
        <w:rPr>
          <w:rFonts w:ascii="Times New Roman" w:eastAsia="Calibri" w:hAnsi="Times New Roman" w:cs="Times New Roman"/>
          <w:b/>
          <w:sz w:val="28"/>
          <w:lang w:val="vi-VN"/>
        </w:rPr>
        <w:t>ội</w:t>
      </w:r>
      <w:r>
        <w:rPr>
          <w:rFonts w:ascii="Times New Roman" w:eastAsia="Calibri" w:hAnsi="Times New Roman" w:cs="Times New Roman"/>
          <w:b/>
          <w:sz w:val="28"/>
          <w:lang w:val="vi-VN"/>
        </w:rPr>
        <w:t xml:space="preserve"> ngh</w:t>
      </w:r>
      <w:r w:rsidRPr="003524E3">
        <w:rPr>
          <w:rFonts w:ascii="Times New Roman" w:eastAsia="Calibri" w:hAnsi="Times New Roman" w:cs="Times New Roman"/>
          <w:b/>
          <w:sz w:val="28"/>
          <w:lang w:val="vi-VN"/>
        </w:rPr>
        <w:t>ị</w:t>
      </w:r>
      <w:r>
        <w:rPr>
          <w:rFonts w:ascii="Times New Roman" w:eastAsia="Calibri" w:hAnsi="Times New Roman" w:cs="Times New Roman"/>
          <w:b/>
          <w:sz w:val="28"/>
          <w:lang w:val="vi-VN"/>
        </w:rPr>
        <w:t>:</w:t>
      </w:r>
    </w:p>
    <w:p w14:paraId="3DD22083" w14:textId="41E61F22" w:rsidR="00386994" w:rsidRPr="00F3223D" w:rsidRDefault="00386994" w:rsidP="00386994">
      <w:pPr>
        <w:spacing w:after="0" w:line="257" w:lineRule="auto"/>
        <w:rPr>
          <w:rFonts w:ascii="Times New Roman" w:eastAsia="Calibri" w:hAnsi="Times New Roman" w:cs="Times New Roman"/>
          <w:bCs/>
          <w:sz w:val="28"/>
        </w:rPr>
      </w:pPr>
      <w:r w:rsidRPr="00386994">
        <w:rPr>
          <w:rFonts w:ascii="Times New Roman" w:eastAsia="Calibri" w:hAnsi="Times New Roman" w:cs="Times New Roman"/>
          <w:bCs/>
          <w:sz w:val="28"/>
          <w:lang w:val="vi-VN"/>
        </w:rPr>
        <w:t xml:space="preserve"> Đ/c Nguyễn Quốc Tuấn - Giám đốc Sở</w:t>
      </w:r>
      <w:r w:rsidR="00F3223D">
        <w:rPr>
          <w:rFonts w:ascii="Times New Roman" w:eastAsia="Calibri" w:hAnsi="Times New Roman" w:cs="Times New Roman"/>
          <w:bCs/>
          <w:sz w:val="28"/>
        </w:rPr>
        <w:t>;</w:t>
      </w:r>
    </w:p>
    <w:p w14:paraId="41360CD1" w14:textId="34452F92" w:rsidR="00386994" w:rsidRDefault="00386994" w:rsidP="00386994">
      <w:pPr>
        <w:spacing w:after="0" w:line="257" w:lineRule="auto"/>
        <w:rPr>
          <w:rFonts w:ascii="Times New Roman" w:eastAsia="Calibri" w:hAnsi="Times New Roman" w:cs="Times New Roman"/>
          <w:bCs/>
          <w:sz w:val="28"/>
        </w:rPr>
      </w:pPr>
      <w:r w:rsidRPr="00386994">
        <w:rPr>
          <w:rFonts w:ascii="Times New Roman" w:eastAsia="Calibri" w:hAnsi="Times New Roman" w:cs="Times New Roman"/>
          <w:bCs/>
          <w:sz w:val="28"/>
          <w:lang w:val="vi-VN"/>
        </w:rPr>
        <w:t xml:space="preserve"> Đ/c Đinh Văn Hồng </w:t>
      </w:r>
      <w:r w:rsidRPr="00386994">
        <w:rPr>
          <w:rFonts w:ascii="Times New Roman" w:eastAsia="Calibri" w:hAnsi="Times New Roman" w:cs="Times New Roman"/>
          <w:bCs/>
          <w:sz w:val="28"/>
        </w:rPr>
        <w:t>-</w:t>
      </w:r>
      <w:r w:rsidRPr="00386994">
        <w:rPr>
          <w:rFonts w:ascii="Times New Roman" w:eastAsia="Calibri" w:hAnsi="Times New Roman" w:cs="Times New Roman"/>
          <w:bCs/>
          <w:sz w:val="28"/>
          <w:lang w:val="vi-VN"/>
        </w:rPr>
        <w:t xml:space="preserve"> Phó Giám đốc Sở</w:t>
      </w:r>
      <w:r w:rsidR="00F3223D">
        <w:rPr>
          <w:rFonts w:ascii="Times New Roman" w:eastAsia="Calibri" w:hAnsi="Times New Roman" w:cs="Times New Roman"/>
          <w:bCs/>
          <w:sz w:val="28"/>
        </w:rPr>
        <w:t>.</w:t>
      </w:r>
      <w:r w:rsidRPr="00386994">
        <w:rPr>
          <w:rFonts w:ascii="Times New Roman" w:eastAsia="Calibri" w:hAnsi="Times New Roman" w:cs="Times New Roman"/>
          <w:bCs/>
          <w:sz w:val="28"/>
        </w:rPr>
        <w:t xml:space="preserve">       </w:t>
      </w:r>
    </w:p>
    <w:p w14:paraId="20A34369" w14:textId="77777777" w:rsidR="008C29BA" w:rsidRPr="00386994" w:rsidRDefault="008C29BA" w:rsidP="00386994">
      <w:pPr>
        <w:spacing w:after="0" w:line="257" w:lineRule="auto"/>
        <w:rPr>
          <w:rFonts w:ascii="Times New Roman" w:eastAsia="Calibri" w:hAnsi="Times New Roman" w:cs="Times New Roman"/>
          <w:bCs/>
          <w:sz w:val="28"/>
          <w:lang w:val="vi-VN"/>
        </w:rPr>
      </w:pPr>
    </w:p>
    <w:p w14:paraId="2E370C3E" w14:textId="77777777" w:rsidR="001B4705" w:rsidRDefault="001B47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TableGrid"/>
        <w:tblW w:w="10065" w:type="dxa"/>
        <w:jc w:val="center"/>
        <w:tblLook w:val="04A0" w:firstRow="1" w:lastRow="0" w:firstColumn="1" w:lastColumn="0" w:noHBand="0" w:noVBand="1"/>
      </w:tblPr>
      <w:tblGrid>
        <w:gridCol w:w="852"/>
        <w:gridCol w:w="3614"/>
        <w:gridCol w:w="5599"/>
      </w:tblGrid>
      <w:tr w:rsidR="001B4705" w14:paraId="46048D07" w14:textId="77777777">
        <w:trPr>
          <w:trHeight w:val="489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659E" w14:textId="77777777" w:rsidR="001B4705" w:rsidRDefault="003524E3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0FA1" w14:textId="77777777" w:rsidR="001B4705" w:rsidRDefault="003524E3">
            <w:pPr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53ED" w14:textId="77777777" w:rsidR="001B4705" w:rsidRDefault="003524E3">
            <w:pPr>
              <w:jc w:val="center"/>
              <w:rPr>
                <w:b/>
              </w:rPr>
            </w:pPr>
            <w:r>
              <w:rPr>
                <w:b/>
              </w:rPr>
              <w:t>Người thực hiện</w:t>
            </w:r>
          </w:p>
        </w:tc>
      </w:tr>
      <w:tr w:rsidR="001B4705" w14:paraId="6BBAF44F" w14:textId="7777777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2EE5" w14:textId="77777777" w:rsidR="001B4705" w:rsidRDefault="003524E3">
            <w:pPr>
              <w:jc w:val="center"/>
            </w:pPr>
            <w:r>
              <w:t>1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C982" w14:textId="77777777" w:rsidR="001B4705" w:rsidRDefault="001B4705">
            <w:pPr>
              <w:jc w:val="center"/>
              <w:rPr>
                <w:sz w:val="14"/>
              </w:rPr>
            </w:pPr>
          </w:p>
          <w:p w14:paraId="72212A2F" w14:textId="77777777" w:rsidR="001B4705" w:rsidRDefault="003524E3">
            <w:pPr>
              <w:jc w:val="center"/>
            </w:pPr>
            <w:r>
              <w:t>Ổn định tổ chức, tuyên bố</w:t>
            </w:r>
          </w:p>
          <w:p w14:paraId="7D5C427C" w14:textId="77777777" w:rsidR="001B4705" w:rsidRDefault="003524E3">
            <w:pPr>
              <w:jc w:val="center"/>
            </w:pPr>
            <w:r>
              <w:t>lý do, giới thiệu đại biểu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F8129" w14:textId="77777777" w:rsidR="001B4705" w:rsidRDefault="003524E3">
            <w:pPr>
              <w:jc w:val="both"/>
            </w:pPr>
            <w:r>
              <w:t>Văn phòng Sở</w:t>
            </w:r>
          </w:p>
        </w:tc>
      </w:tr>
      <w:tr w:rsidR="001B4705" w14:paraId="126DFBDE" w14:textId="77777777">
        <w:trPr>
          <w:trHeight w:val="107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628C" w14:textId="77777777" w:rsidR="001B4705" w:rsidRDefault="003524E3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8BC5" w14:textId="249D589C" w:rsidR="001B4705" w:rsidRPr="003524E3" w:rsidRDefault="003524E3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Phát biểu khai mạc</w:t>
            </w:r>
            <w:r>
              <w:rPr>
                <w:szCs w:val="28"/>
                <w:lang w:val="vi-VN"/>
              </w:rPr>
              <w:t xml:space="preserve"> H</w:t>
            </w:r>
            <w:r w:rsidRPr="003524E3">
              <w:rPr>
                <w:szCs w:val="28"/>
                <w:lang w:val="vi-VN"/>
              </w:rPr>
              <w:t>ội</w:t>
            </w:r>
            <w:r>
              <w:rPr>
                <w:szCs w:val="28"/>
                <w:lang w:val="vi-VN"/>
              </w:rPr>
              <w:t xml:space="preserve"> ngh</w:t>
            </w:r>
            <w:r w:rsidRPr="003524E3">
              <w:rPr>
                <w:szCs w:val="28"/>
                <w:lang w:val="vi-VN"/>
              </w:rPr>
              <w:t>ị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E899" w14:textId="1973B717" w:rsidR="001B4705" w:rsidRDefault="003524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Đồng chí </w:t>
            </w:r>
            <w:r w:rsidR="00C14727">
              <w:rPr>
                <w:szCs w:val="28"/>
              </w:rPr>
              <w:t>Nguyễn Quốc Tuấn - Giám đốc</w:t>
            </w:r>
            <w:r>
              <w:rPr>
                <w:szCs w:val="28"/>
              </w:rPr>
              <w:t xml:space="preserve"> Sở Tư pháp</w:t>
            </w:r>
          </w:p>
        </w:tc>
      </w:tr>
      <w:tr w:rsidR="00C14727" w14:paraId="55169361" w14:textId="77777777">
        <w:trPr>
          <w:trHeight w:val="107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A012" w14:textId="5E20CBB9" w:rsidR="00C14727" w:rsidRDefault="00C14727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A7A2" w14:textId="77777777" w:rsidR="003524E3" w:rsidRDefault="0063625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Tóm tắt thuyết minh</w:t>
            </w:r>
          </w:p>
          <w:p w14:paraId="5122CDB8" w14:textId="27BCC7E7" w:rsidR="00C14727" w:rsidRDefault="006362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dự thảo Nghị quyết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FD5C" w14:textId="7C1422C6" w:rsidR="00C14727" w:rsidRDefault="0063625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Đồng chí Đinh Văn Hồng - Phó Giám đốc Sở Tư pháp</w:t>
            </w:r>
          </w:p>
        </w:tc>
      </w:tr>
      <w:tr w:rsidR="00636255" w14:paraId="75E7C68F" w14:textId="77777777">
        <w:trPr>
          <w:trHeight w:val="107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35AA" w14:textId="75849DC9" w:rsidR="00636255" w:rsidRDefault="00636255" w:rsidP="00636255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6F35" w14:textId="503CFAE9" w:rsidR="00636255" w:rsidRDefault="00636255" w:rsidP="00636255">
            <w:pPr>
              <w:jc w:val="center"/>
              <w:rPr>
                <w:szCs w:val="28"/>
              </w:rPr>
            </w:pPr>
            <w:r>
              <w:t>Tham luận</w:t>
            </w:r>
            <w:r w:rsidR="002E53BE">
              <w:rPr>
                <w:iCs/>
              </w:rPr>
              <w:t xml:space="preserve"> và trao đổi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23CA" w14:textId="118E7D87" w:rsidR="00636255" w:rsidRDefault="003524E3" w:rsidP="00636255">
            <w:pPr>
              <w:jc w:val="both"/>
              <w:rPr>
                <w:szCs w:val="28"/>
              </w:rPr>
            </w:pPr>
            <w:r>
              <w:rPr>
                <w:lang w:val="vi-VN"/>
              </w:rPr>
              <w:t>C</w:t>
            </w:r>
            <w:r w:rsidRPr="003524E3">
              <w:rPr>
                <w:lang w:val="vi-VN"/>
              </w:rPr>
              <w:t>ác</w:t>
            </w:r>
            <w:r>
              <w:rPr>
                <w:lang w:val="vi-VN"/>
              </w:rPr>
              <w:t xml:space="preserve"> </w:t>
            </w:r>
            <w:r w:rsidRPr="003524E3">
              <w:rPr>
                <w:lang w:val="vi-VN"/>
              </w:rPr>
              <w:t>đại</w:t>
            </w:r>
            <w:r>
              <w:rPr>
                <w:lang w:val="vi-VN"/>
              </w:rPr>
              <w:t xml:space="preserve"> bi</w:t>
            </w:r>
            <w:r w:rsidRPr="003524E3">
              <w:rPr>
                <w:lang w:val="vi-VN"/>
              </w:rPr>
              <w:t>ểu</w:t>
            </w:r>
            <w:r>
              <w:rPr>
                <w:lang w:val="vi-VN"/>
              </w:rPr>
              <w:t xml:space="preserve"> d</w:t>
            </w:r>
            <w:r w:rsidRPr="003524E3">
              <w:rPr>
                <w:lang w:val="vi-VN"/>
              </w:rPr>
              <w:t>ự</w:t>
            </w:r>
            <w:r>
              <w:rPr>
                <w:lang w:val="vi-VN"/>
              </w:rPr>
              <w:t xml:space="preserve"> h</w:t>
            </w:r>
            <w:r w:rsidRPr="003524E3">
              <w:rPr>
                <w:lang w:val="vi-VN"/>
              </w:rPr>
              <w:t>ội</w:t>
            </w:r>
            <w:r>
              <w:rPr>
                <w:lang w:val="vi-VN"/>
              </w:rPr>
              <w:t xml:space="preserve"> ngh</w:t>
            </w:r>
            <w:r w:rsidRPr="003524E3">
              <w:rPr>
                <w:lang w:val="vi-VN"/>
              </w:rPr>
              <w:t>ị</w:t>
            </w:r>
          </w:p>
        </w:tc>
      </w:tr>
      <w:tr w:rsidR="00636255" w14:paraId="29A6BAAF" w14:textId="77777777">
        <w:trPr>
          <w:trHeight w:val="78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D488" w14:textId="77777777" w:rsidR="00636255" w:rsidRDefault="00636255" w:rsidP="00636255">
            <w:r>
              <w:t xml:space="preserve">   5</w:t>
            </w:r>
          </w:p>
        </w:tc>
        <w:tc>
          <w:tcPr>
            <w:tcW w:w="3614" w:type="dxa"/>
            <w:vAlign w:val="center"/>
          </w:tcPr>
          <w:p w14:paraId="4FD23AE6" w14:textId="77777777" w:rsidR="00636255" w:rsidRDefault="00636255" w:rsidP="00636255">
            <w:pPr>
              <w:jc w:val="center"/>
              <w:rPr>
                <w:iCs/>
              </w:rPr>
            </w:pPr>
            <w:r>
              <w:rPr>
                <w:iCs/>
              </w:rPr>
              <w:t>Giải lao</w:t>
            </w:r>
          </w:p>
        </w:tc>
        <w:tc>
          <w:tcPr>
            <w:tcW w:w="5599" w:type="dxa"/>
            <w:vAlign w:val="center"/>
          </w:tcPr>
          <w:p w14:paraId="4F2A6D0F" w14:textId="77777777" w:rsidR="00636255" w:rsidRDefault="00636255" w:rsidP="00636255">
            <w:pPr>
              <w:jc w:val="both"/>
            </w:pPr>
          </w:p>
        </w:tc>
      </w:tr>
      <w:tr w:rsidR="00636255" w14:paraId="77C8BC4F" w14:textId="77777777">
        <w:trPr>
          <w:trHeight w:val="78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8411" w14:textId="77777777" w:rsidR="00636255" w:rsidRDefault="00636255" w:rsidP="00636255">
            <w:r>
              <w:t xml:space="preserve">   6</w:t>
            </w:r>
          </w:p>
        </w:tc>
        <w:tc>
          <w:tcPr>
            <w:tcW w:w="3614" w:type="dxa"/>
            <w:vAlign w:val="center"/>
          </w:tcPr>
          <w:p w14:paraId="515B7EBB" w14:textId="77777777" w:rsidR="00636255" w:rsidRDefault="00636255" w:rsidP="00636255">
            <w:pPr>
              <w:jc w:val="center"/>
              <w:rPr>
                <w:iCs/>
              </w:rPr>
            </w:pPr>
            <w:r>
              <w:rPr>
                <w:iCs/>
              </w:rPr>
              <w:t>Tham luận và trao đổi</w:t>
            </w:r>
          </w:p>
        </w:tc>
        <w:tc>
          <w:tcPr>
            <w:tcW w:w="5599" w:type="dxa"/>
            <w:vAlign w:val="center"/>
          </w:tcPr>
          <w:p w14:paraId="3E199DD5" w14:textId="055FC999" w:rsidR="00636255" w:rsidRPr="003524E3" w:rsidRDefault="003524E3" w:rsidP="00636255">
            <w:pPr>
              <w:tabs>
                <w:tab w:val="left" w:pos="3990"/>
                <w:tab w:val="center" w:pos="6480"/>
              </w:tabs>
              <w:jc w:val="both"/>
              <w:rPr>
                <w:lang w:val="vi-VN"/>
              </w:rPr>
            </w:pPr>
            <w:r>
              <w:rPr>
                <w:lang w:val="vi-VN"/>
              </w:rPr>
              <w:t>C</w:t>
            </w:r>
            <w:r w:rsidRPr="003524E3">
              <w:rPr>
                <w:lang w:val="vi-VN"/>
              </w:rPr>
              <w:t>ác</w:t>
            </w:r>
            <w:r>
              <w:rPr>
                <w:lang w:val="vi-VN"/>
              </w:rPr>
              <w:t xml:space="preserve"> </w:t>
            </w:r>
            <w:r w:rsidRPr="003524E3">
              <w:rPr>
                <w:lang w:val="vi-VN"/>
              </w:rPr>
              <w:t>đại</w:t>
            </w:r>
            <w:r>
              <w:rPr>
                <w:lang w:val="vi-VN"/>
              </w:rPr>
              <w:t xml:space="preserve"> bi</w:t>
            </w:r>
            <w:r w:rsidRPr="003524E3">
              <w:rPr>
                <w:lang w:val="vi-VN"/>
              </w:rPr>
              <w:t>ểu</w:t>
            </w:r>
            <w:r>
              <w:rPr>
                <w:lang w:val="vi-VN"/>
              </w:rPr>
              <w:t xml:space="preserve"> d</w:t>
            </w:r>
            <w:r w:rsidRPr="003524E3">
              <w:rPr>
                <w:lang w:val="vi-VN"/>
              </w:rPr>
              <w:t>ự</w:t>
            </w:r>
            <w:r>
              <w:rPr>
                <w:lang w:val="vi-VN"/>
              </w:rPr>
              <w:t xml:space="preserve"> h</w:t>
            </w:r>
            <w:r w:rsidRPr="003524E3">
              <w:rPr>
                <w:lang w:val="vi-VN"/>
              </w:rPr>
              <w:t>ội</w:t>
            </w:r>
            <w:r>
              <w:rPr>
                <w:lang w:val="vi-VN"/>
              </w:rPr>
              <w:t xml:space="preserve"> ngh</w:t>
            </w:r>
            <w:r w:rsidRPr="003524E3">
              <w:rPr>
                <w:lang w:val="vi-VN"/>
              </w:rPr>
              <w:t>ị</w:t>
            </w:r>
          </w:p>
        </w:tc>
      </w:tr>
      <w:tr w:rsidR="00636255" w14:paraId="175D6AFE" w14:textId="77777777">
        <w:trPr>
          <w:trHeight w:val="1233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0AEC" w14:textId="77777777" w:rsidR="00636255" w:rsidRDefault="00636255" w:rsidP="00636255">
            <w:r>
              <w:t xml:space="preserve">   7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F30D" w14:textId="7F0DC742" w:rsidR="00636255" w:rsidRDefault="00636255" w:rsidP="00636255">
            <w:pPr>
              <w:jc w:val="center"/>
            </w:pPr>
            <w:r>
              <w:t xml:space="preserve">Phát biểu </w:t>
            </w:r>
            <w:r w:rsidR="003524E3">
              <w:rPr>
                <w:lang w:val="vi-VN"/>
              </w:rPr>
              <w:t>k</w:t>
            </w:r>
            <w:r w:rsidR="003524E3" w:rsidRPr="003524E3">
              <w:rPr>
                <w:lang w:val="vi-VN"/>
              </w:rPr>
              <w:t>ết</w:t>
            </w:r>
            <w:r w:rsidR="003524E3">
              <w:rPr>
                <w:lang w:val="vi-VN"/>
              </w:rPr>
              <w:t xml:space="preserve"> lu</w:t>
            </w:r>
            <w:r w:rsidR="003524E3" w:rsidRPr="003524E3">
              <w:rPr>
                <w:lang w:val="vi-VN"/>
              </w:rPr>
              <w:t>ận</w:t>
            </w:r>
            <w:r w:rsidR="003524E3">
              <w:rPr>
                <w:lang w:val="vi-VN"/>
              </w:rPr>
              <w:t xml:space="preserve">, </w:t>
            </w:r>
            <w:r>
              <w:t>bế mạc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022E" w14:textId="0D19BC9A" w:rsidR="00636255" w:rsidRDefault="00636255" w:rsidP="0063625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Đồng chí Nguyễn Quốc Tuấn - Giám đốc Sở Tư pháp</w:t>
            </w:r>
          </w:p>
        </w:tc>
      </w:tr>
    </w:tbl>
    <w:p w14:paraId="4B7CDF8E" w14:textId="77777777" w:rsidR="005203CC" w:rsidRDefault="003524E3" w:rsidP="005203CC">
      <w:pPr>
        <w:spacing w:after="160" w:line="256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                               </w:t>
      </w:r>
    </w:p>
    <w:p w14:paraId="6AA26E5E" w14:textId="3816530D" w:rsidR="001B4705" w:rsidRDefault="003524E3" w:rsidP="005203CC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-----------------------------</w:t>
      </w:r>
    </w:p>
    <w:sectPr w:rsidR="001B470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FD2047"/>
    <w:multiLevelType w:val="hybridMultilevel"/>
    <w:tmpl w:val="1960E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490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705"/>
    <w:rsid w:val="00032BDC"/>
    <w:rsid w:val="001628FF"/>
    <w:rsid w:val="001B4705"/>
    <w:rsid w:val="002D1E7E"/>
    <w:rsid w:val="002E53BE"/>
    <w:rsid w:val="003524E3"/>
    <w:rsid w:val="00386994"/>
    <w:rsid w:val="00403249"/>
    <w:rsid w:val="00436A12"/>
    <w:rsid w:val="005203CC"/>
    <w:rsid w:val="0058361F"/>
    <w:rsid w:val="00636255"/>
    <w:rsid w:val="007E2D31"/>
    <w:rsid w:val="008C29BA"/>
    <w:rsid w:val="009965BE"/>
    <w:rsid w:val="009A49B7"/>
    <w:rsid w:val="00A62D65"/>
    <w:rsid w:val="00A8024F"/>
    <w:rsid w:val="00C14727"/>
    <w:rsid w:val="00E16A55"/>
    <w:rsid w:val="00F3223D"/>
    <w:rsid w:val="00F6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2A89D"/>
  <w15:docId w15:val="{370ABAEF-589A-470F-8088-B9603162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3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VX</dc:creator>
  <cp:lastModifiedBy>Administrator</cp:lastModifiedBy>
  <cp:revision>19</cp:revision>
  <cp:lastPrinted>2024-11-04T08:54:00Z</cp:lastPrinted>
  <dcterms:created xsi:type="dcterms:W3CDTF">2025-05-18T01:49:00Z</dcterms:created>
  <dcterms:modified xsi:type="dcterms:W3CDTF">2025-05-18T03:39:00Z</dcterms:modified>
</cp:coreProperties>
</file>